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D637F4"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D637F4">
        <w:rPr>
          <w:rFonts w:ascii="Arial" w:hAnsi="Arial" w:cs="Arial"/>
          <w:sz w:val="16"/>
          <w:lang w:val="en-US"/>
        </w:rPr>
        <w:t>3</w:t>
      </w:r>
      <w:r>
        <w:rPr>
          <w:rFonts w:ascii="Arial" w:hAnsi="Arial" w:cs="Arial"/>
          <w:sz w:val="16"/>
        </w:rPr>
        <w:t xml:space="preserve">): </w:t>
      </w:r>
      <w:r w:rsidR="00D637F4">
        <w:rPr>
          <w:rFonts w:ascii="Arial" w:hAnsi="Arial" w:cs="Arial"/>
          <w:sz w:val="16"/>
          <w:lang w:val="en-US"/>
        </w:rPr>
        <w:t>125-139</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FA6F8B" w:rsidRDefault="00F52FB3" w:rsidP="006C0172">
      <w:pPr>
        <w:spacing w:after="0" w:line="240" w:lineRule="auto"/>
        <w:jc w:val="center"/>
        <w:rPr>
          <w:rFonts w:ascii="Times New Roman" w:hAnsi="Times New Roman"/>
          <w:b/>
          <w:caps/>
          <w:sz w:val="28"/>
          <w:szCs w:val="28"/>
        </w:rPr>
      </w:pPr>
      <w:r w:rsidRPr="00F52FB3">
        <w:rPr>
          <w:rFonts w:ascii="Times New Roman" w:hAnsi="Times New Roman"/>
          <w:b/>
          <w:caps/>
          <w:sz w:val="28"/>
          <w:szCs w:val="28"/>
        </w:rPr>
        <w:t>ANALISIS STRATEGI KOMUNIKASI DINAS KEPENDUDUKAN DAN CATATAN SIPIL KABUPATEN KUTAI TIMUR DALAM MENSOSIALISASIKAN KTP ELEKTRONIK PADA MASYARAKAT</w:t>
      </w:r>
    </w:p>
    <w:p w:rsidR="00776D45" w:rsidRPr="00B03867" w:rsidRDefault="00776D45" w:rsidP="006C0172">
      <w:pPr>
        <w:spacing w:after="0" w:line="240" w:lineRule="auto"/>
        <w:jc w:val="center"/>
        <w:rPr>
          <w:rFonts w:ascii="Times New Roman" w:hAnsi="Times New Roman" w:cs="Times New Roman"/>
          <w:b/>
          <w:sz w:val="28"/>
          <w:szCs w:val="28"/>
          <w:lang w:val="id-ID"/>
        </w:rPr>
      </w:pPr>
    </w:p>
    <w:p w:rsidR="000F4D3C" w:rsidRPr="00397DB5" w:rsidRDefault="00931310"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Alia Budy Cahayana</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sidR="00595D75" w:rsidRPr="00F52FB3">
        <w:rPr>
          <w:rFonts w:ascii="Times New Roman" w:hAnsi="Times New Roman" w:cs="Times New Roman"/>
          <w:b/>
          <w:sz w:val="24"/>
          <w:szCs w:val="24"/>
          <w:lang w:val="id-ID"/>
        </w:rPr>
        <w:t>Hairunnisa</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776D45" w:rsidRPr="00F52FB3">
        <w:rPr>
          <w:rFonts w:ascii="Times New Roman" w:hAnsi="Times New Roman" w:cs="Times New Roman"/>
          <w:b/>
          <w:sz w:val="24"/>
          <w:szCs w:val="24"/>
          <w:lang w:val="id-ID"/>
        </w:rPr>
        <w:t>Ghufron</w:t>
      </w:r>
      <w:r w:rsidR="00397DB5" w:rsidRPr="00397DB5">
        <w:rPr>
          <w:rFonts w:ascii="Times New Roman" w:hAnsi="Times New Roman" w:cs="Times New Roman"/>
          <w:b/>
          <w:sz w:val="24"/>
          <w:szCs w:val="24"/>
          <w:vertAlign w:val="superscript"/>
          <w:lang w:val="id-ID"/>
        </w:rPr>
        <w:t>3</w:t>
      </w:r>
      <w:proofErr w:type="gramEnd"/>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F52FB3" w:rsidRPr="00F52FB3" w:rsidRDefault="00F52FB3" w:rsidP="00F52FB3">
      <w:pPr>
        <w:spacing w:after="0" w:line="240" w:lineRule="auto"/>
        <w:ind w:firstLine="720"/>
        <w:jc w:val="both"/>
        <w:rPr>
          <w:rFonts w:ascii="Times New Roman" w:hAnsi="Times New Roman" w:cs="Times New Roman"/>
          <w:i/>
          <w:sz w:val="23"/>
          <w:szCs w:val="23"/>
          <w:lang w:val="id-ID"/>
        </w:rPr>
      </w:pPr>
      <w:r w:rsidRPr="00F52FB3">
        <w:rPr>
          <w:rFonts w:ascii="Times New Roman" w:hAnsi="Times New Roman" w:cs="Times New Roman"/>
          <w:i/>
          <w:sz w:val="23"/>
          <w:szCs w:val="23"/>
          <w:lang w:val="id-ID"/>
        </w:rPr>
        <w:t xml:space="preserve">Mengingat pentingnya KTP Elektronik dalam kehidupan sehari-hari,dimana terdapat Nomor Induk yang menjadi dasar untuk mengurus administrasi kependudukan lainnya,mendasari peneliti untuk mengetahui strategi komunikasi yang digunakan Dinas Kependudukan dan Catatan Sipil Kabupaten Kutai Timur karena masih banyaknya masyarakat yang masih belum memiliki KTP Elektronik. </w:t>
      </w:r>
    </w:p>
    <w:p w:rsidR="00F52FB3" w:rsidRPr="00F52FB3" w:rsidRDefault="00F52FB3" w:rsidP="00F52FB3">
      <w:pPr>
        <w:spacing w:after="0" w:line="240" w:lineRule="auto"/>
        <w:ind w:firstLine="720"/>
        <w:jc w:val="both"/>
        <w:rPr>
          <w:rFonts w:ascii="Times New Roman" w:hAnsi="Times New Roman" w:cs="Times New Roman"/>
          <w:i/>
          <w:sz w:val="23"/>
          <w:szCs w:val="23"/>
        </w:rPr>
      </w:pPr>
      <w:proofErr w:type="gramStart"/>
      <w:r w:rsidRPr="00F52FB3">
        <w:rPr>
          <w:rFonts w:ascii="Times New Roman" w:hAnsi="Times New Roman" w:cs="Times New Roman"/>
          <w:i/>
          <w:sz w:val="23"/>
          <w:szCs w:val="23"/>
        </w:rPr>
        <w:t>Metode penelitian pada penelitian ini mengunakan metode penelitian deskriptif kualitatif.</w:t>
      </w:r>
      <w:proofErr w:type="gramEnd"/>
      <w:r w:rsidRPr="00F52FB3">
        <w:rPr>
          <w:rFonts w:ascii="Times New Roman" w:hAnsi="Times New Roman" w:cs="Times New Roman"/>
          <w:i/>
          <w:sz w:val="23"/>
          <w:szCs w:val="23"/>
        </w:rPr>
        <w:t xml:space="preserve"> </w:t>
      </w:r>
      <w:proofErr w:type="gramStart"/>
      <w:r w:rsidRPr="00F52FB3">
        <w:rPr>
          <w:rFonts w:ascii="Times New Roman" w:hAnsi="Times New Roman" w:cs="Times New Roman"/>
          <w:i/>
          <w:sz w:val="23"/>
          <w:szCs w:val="23"/>
        </w:rPr>
        <w:t>Yaitu penelitian yang berusaha untuk mendeskripsikan obyek yang diteliti berdasarkan fakta dilapangan dengan menggunakan informan sebagai sumber data, data-data yang disajikan menggunakan data primer dan data sekunder.</w:t>
      </w:r>
      <w:proofErr w:type="gramEnd"/>
      <w:r w:rsidRPr="00F52FB3">
        <w:rPr>
          <w:rFonts w:ascii="Times New Roman" w:hAnsi="Times New Roman" w:cs="Times New Roman"/>
          <w:i/>
          <w:sz w:val="23"/>
          <w:szCs w:val="23"/>
        </w:rPr>
        <w:t xml:space="preserve"> </w:t>
      </w:r>
      <w:proofErr w:type="gramStart"/>
      <w:r w:rsidRPr="00F52FB3">
        <w:rPr>
          <w:rFonts w:ascii="Times New Roman" w:hAnsi="Times New Roman" w:cs="Times New Roman"/>
          <w:i/>
          <w:sz w:val="23"/>
          <w:szCs w:val="23"/>
        </w:rPr>
        <w:t>Teknik analisis data yang digunakan pada penelitian ini adalah teknik analisis data kualitatif dengan model interaktif oleh Matthew B. Milles, A. Michael Huberman dan Johny Saldana.</w:t>
      </w:r>
      <w:proofErr w:type="gramEnd"/>
    </w:p>
    <w:p w:rsidR="00F52FB3" w:rsidRDefault="00F52FB3" w:rsidP="00F52FB3">
      <w:pPr>
        <w:spacing w:after="0" w:line="240" w:lineRule="auto"/>
        <w:ind w:firstLine="720"/>
        <w:jc w:val="both"/>
        <w:rPr>
          <w:rFonts w:ascii="Times New Roman" w:hAnsi="Times New Roman" w:cs="Times New Roman"/>
          <w:i/>
          <w:sz w:val="23"/>
          <w:szCs w:val="23"/>
        </w:rPr>
      </w:pPr>
      <w:r w:rsidRPr="00F52FB3">
        <w:rPr>
          <w:rFonts w:ascii="Times New Roman" w:hAnsi="Times New Roman" w:cs="Times New Roman"/>
          <w:i/>
          <w:sz w:val="23"/>
          <w:szCs w:val="23"/>
        </w:rPr>
        <w:t xml:space="preserve">Hasil dari penelitian,menunjukkan bahwa Dinas Kependudukan dan Catatan Sipil Kabupaten Kutai Timur melakukan strategi komunikasi berupa ajakan dan himbauan untuk melakukan perekaman KTP Elektronik melalui kegiatan kampanye maupun penyuluhan  dengan berbagai media umum,media massa maupun new media, sebagai upaya mendistribusikan KTP Elektronik kepada masyarakat. Kegiatan yang telah disusun melalui Renstra dan program kerja khusus lainnya, masih menyisakan pekerjaan rumah yang cukup berat bagi Dinas Kependudukan dan Catatan Sipil Kabupaten Kutai Timur karena hingga </w:t>
      </w:r>
      <w:proofErr w:type="gramStart"/>
      <w:r w:rsidRPr="00F52FB3">
        <w:rPr>
          <w:rFonts w:ascii="Times New Roman" w:hAnsi="Times New Roman" w:cs="Times New Roman"/>
          <w:i/>
          <w:sz w:val="23"/>
          <w:szCs w:val="23"/>
        </w:rPr>
        <w:t>tahun  2018</w:t>
      </w:r>
      <w:proofErr w:type="gramEnd"/>
      <w:r w:rsidRPr="00F52FB3">
        <w:rPr>
          <w:rFonts w:ascii="Times New Roman" w:hAnsi="Times New Roman" w:cs="Times New Roman"/>
          <w:i/>
          <w:sz w:val="23"/>
          <w:szCs w:val="23"/>
        </w:rPr>
        <w:t>, masih  sekitar 50 ribu orang yang belum melakukan perekaman. Hal ini dapat dijadikan acuan agar terus melakukan ajakan</w:t>
      </w:r>
      <w:proofErr w:type="gramStart"/>
      <w:r w:rsidRPr="00F52FB3">
        <w:rPr>
          <w:rFonts w:ascii="Times New Roman" w:hAnsi="Times New Roman" w:cs="Times New Roman"/>
          <w:i/>
          <w:sz w:val="23"/>
          <w:szCs w:val="23"/>
        </w:rPr>
        <w:t>,himbauan</w:t>
      </w:r>
      <w:proofErr w:type="gramEnd"/>
      <w:r w:rsidRPr="00F52FB3">
        <w:rPr>
          <w:rFonts w:ascii="Times New Roman" w:hAnsi="Times New Roman" w:cs="Times New Roman"/>
          <w:i/>
          <w:sz w:val="23"/>
          <w:szCs w:val="23"/>
        </w:rPr>
        <w:t xml:space="preserve"> dan melakukan penyebaran informasi yang massif dengan cara sosialisasi, penyuluhan, dan kampanye mengingat betapa pentingnya KTP Elektronik ini.</w:t>
      </w:r>
    </w:p>
    <w:p w:rsidR="00EE6B8D" w:rsidRPr="006C0172" w:rsidRDefault="00EE6B8D" w:rsidP="00EE6B8D">
      <w:pPr>
        <w:spacing w:after="0" w:line="240" w:lineRule="auto"/>
        <w:ind w:firstLine="720"/>
        <w:jc w:val="both"/>
        <w:rPr>
          <w:rFonts w:ascii="Times New Roman" w:hAnsi="Times New Roman" w:cs="Times New Roman"/>
          <w:b/>
          <w:i/>
          <w:sz w:val="23"/>
          <w:szCs w:val="23"/>
          <w:lang w:val="id-ID"/>
        </w:rPr>
      </w:pPr>
    </w:p>
    <w:p w:rsidR="00FB1DB2" w:rsidRDefault="000F4D3C" w:rsidP="006C0172">
      <w:pPr>
        <w:spacing w:line="240" w:lineRule="auto"/>
        <w:rPr>
          <w:rFonts w:ascii="Times New Roman" w:hAnsi="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F52FB3" w:rsidRPr="00F52FB3">
        <w:rPr>
          <w:rFonts w:ascii="Times New Roman" w:hAnsi="Times New Roman"/>
          <w:i/>
          <w:sz w:val="23"/>
          <w:szCs w:val="23"/>
        </w:rPr>
        <w:t>Strategi Komunikasi, Disdukcapil, KTP Elektronik</w:t>
      </w:r>
    </w:p>
    <w:p w:rsidR="00F52FB3" w:rsidRDefault="00F52FB3" w:rsidP="006C0172">
      <w:pPr>
        <w:spacing w:line="240" w:lineRule="auto"/>
        <w:rPr>
          <w:rFonts w:ascii="Times New Roman" w:hAnsi="Times New Roman" w:cs="Times New Roman"/>
          <w:i/>
          <w:sz w:val="24"/>
          <w:szCs w:val="24"/>
        </w:rPr>
      </w:pP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lastRenderedPageBreak/>
        <w:t>Pendahuluan</w:t>
      </w:r>
    </w:p>
    <w:p w:rsidR="00F52FB3" w:rsidRPr="00B062B3" w:rsidRDefault="00F52FB3" w:rsidP="00F52FB3">
      <w:pPr>
        <w:pStyle w:val="ListParagraph"/>
        <w:spacing w:after="0" w:line="240" w:lineRule="auto"/>
        <w:ind w:left="0" w:firstLine="720"/>
        <w:jc w:val="both"/>
        <w:outlineLvl w:val="1"/>
        <w:rPr>
          <w:rFonts w:ascii="Times New Roman" w:hAnsi="Times New Roman"/>
          <w:i/>
          <w:sz w:val="23"/>
          <w:szCs w:val="23"/>
          <w:lang w:val="id-ID"/>
        </w:rPr>
      </w:pPr>
      <w:proofErr w:type="gramStart"/>
      <w:r w:rsidRPr="00B062B3">
        <w:rPr>
          <w:rFonts w:ascii="Times New Roman" w:hAnsi="Times New Roman"/>
          <w:sz w:val="23"/>
          <w:szCs w:val="23"/>
        </w:rPr>
        <w:t>KTP Elektronik merupakan program nasional dalam bidang administrasi kependudukan yang dikeluarkan oleh Kementerian Dalam Negeri Republik Indonesia pada tahun 2011.</w:t>
      </w:r>
      <w:proofErr w:type="gramEnd"/>
      <w:r w:rsidRPr="00B062B3">
        <w:rPr>
          <w:rFonts w:ascii="Times New Roman" w:hAnsi="Times New Roman"/>
          <w:sz w:val="23"/>
          <w:szCs w:val="23"/>
        </w:rPr>
        <w:t xml:space="preserve"> Program ini bertujuan menuju tertibnya administrasi kependudukan, dan untuk menanggulangi permasalahan dalam bidang administrasi kependudukan, yakni permasalahan KTP ganda dan KTP palsu.Penerapan KTP</w:t>
      </w:r>
      <w:r w:rsidRPr="00B062B3">
        <w:rPr>
          <w:rStyle w:val="s1"/>
          <w:rFonts w:ascii="Times New Roman" w:hAnsi="Times New Roman"/>
          <w:sz w:val="23"/>
          <w:szCs w:val="23"/>
        </w:rPr>
        <w:t xml:space="preserve"> Elektronik</w:t>
      </w:r>
      <w:r w:rsidRPr="00B062B3">
        <w:rPr>
          <w:rFonts w:ascii="Times New Roman" w:hAnsi="Times New Roman"/>
          <w:sz w:val="23"/>
          <w:szCs w:val="23"/>
        </w:rPr>
        <w:t xml:space="preserve"> secara nasional pada tahun 2011 meliputi 2.348 kecamatan dan 197 kabupaten/kota, dan Pada tahun 2012 3.886 di kecamatan dan 300 di kabupaten/kota (Kemendagri, 2016).</w:t>
      </w:r>
      <w:r w:rsidRPr="00B062B3">
        <w:rPr>
          <w:rFonts w:ascii="Times New Roman" w:hAnsi="Times New Roman"/>
          <w:i/>
          <w:sz w:val="23"/>
          <w:szCs w:val="23"/>
          <w:lang w:val="id-ID"/>
        </w:rPr>
        <w:t xml:space="preserve"> </w:t>
      </w:r>
    </w:p>
    <w:p w:rsidR="00F52FB3" w:rsidRPr="00B062B3" w:rsidRDefault="00F52FB3" w:rsidP="00F52FB3">
      <w:pPr>
        <w:pStyle w:val="ListParagraph"/>
        <w:spacing w:after="0" w:line="240" w:lineRule="auto"/>
        <w:ind w:left="0" w:firstLine="720"/>
        <w:jc w:val="both"/>
        <w:outlineLvl w:val="1"/>
        <w:rPr>
          <w:rFonts w:ascii="Times New Roman" w:hAnsi="Times New Roman"/>
          <w:b/>
          <w:color w:val="000000"/>
          <w:sz w:val="23"/>
          <w:szCs w:val="23"/>
        </w:rPr>
      </w:pPr>
      <w:r w:rsidRPr="00B062B3">
        <w:rPr>
          <w:rFonts w:ascii="Times New Roman" w:hAnsi="Times New Roman"/>
          <w:sz w:val="23"/>
          <w:szCs w:val="23"/>
        </w:rPr>
        <w:t xml:space="preserve">Adanya penerapan KTP elektronik ini merupakan amanat dari undang – undang (UU) nomor 23 tahun 2006 dan serangkaian peraturan lainya yang menyatakan aturan tata cara dan implementasi teknis dari e–KTP yang dilengkapi dengan sidik jari dan chip. </w:t>
      </w:r>
      <w:proofErr w:type="gramStart"/>
      <w:r w:rsidRPr="00B062B3">
        <w:rPr>
          <w:rFonts w:ascii="Times New Roman" w:hAnsi="Times New Roman"/>
          <w:sz w:val="23"/>
          <w:szCs w:val="23"/>
        </w:rPr>
        <w:t>Dengan adanya peraturan yang dikeluarkan oleh pemerintah bahwa diseluruh Indonesia harus diberlakukan tentang pembuatan KTP Elektronik (</w:t>
      </w:r>
      <w:r w:rsidRPr="00B062B3">
        <w:rPr>
          <w:rFonts w:ascii="Times New Roman" w:hAnsi="Times New Roman"/>
          <w:bCs/>
          <w:sz w:val="23"/>
          <w:szCs w:val="23"/>
        </w:rPr>
        <w:t>Undang-Undang Republik Indonesia Nomor 23 Tahun 2006)</w:t>
      </w:r>
      <w:r w:rsidRPr="00B062B3">
        <w:rPr>
          <w:rFonts w:ascii="Times New Roman" w:hAnsi="Times New Roman"/>
          <w:sz w:val="23"/>
          <w:szCs w:val="23"/>
        </w:rPr>
        <w:t>.</w:t>
      </w:r>
      <w:proofErr w:type="gramEnd"/>
      <w:r w:rsidRPr="00B062B3">
        <w:rPr>
          <w:rFonts w:ascii="Times New Roman" w:hAnsi="Times New Roman"/>
          <w:sz w:val="23"/>
          <w:szCs w:val="23"/>
        </w:rPr>
        <w:t xml:space="preserve"> </w:t>
      </w:r>
    </w:p>
    <w:p w:rsidR="00F52FB3" w:rsidRPr="00B062B3" w:rsidRDefault="00F52FB3" w:rsidP="00F52FB3">
      <w:pPr>
        <w:pStyle w:val="NormalWeb"/>
        <w:spacing w:before="0" w:beforeAutospacing="0" w:after="0" w:afterAutospacing="0"/>
        <w:ind w:firstLine="720"/>
        <w:jc w:val="both"/>
        <w:rPr>
          <w:sz w:val="23"/>
          <w:szCs w:val="23"/>
        </w:rPr>
      </w:pPr>
      <w:r w:rsidRPr="00B062B3">
        <w:rPr>
          <w:sz w:val="23"/>
          <w:szCs w:val="23"/>
        </w:rPr>
        <w:t>Dalam program pembuatan KTP Elektronik tidak terlepas dalam permasalahan, karena dalam pembuatannya ada kendala yang dihadapi oleh Dinas Kependudukan dan Catatan Sipil Kabupaten Kutai Timur dan masyarakat luas umumnya</w:t>
      </w:r>
      <w:proofErr w:type="gramStart"/>
      <w:r w:rsidRPr="00B062B3">
        <w:rPr>
          <w:sz w:val="23"/>
          <w:szCs w:val="23"/>
        </w:rPr>
        <w:t>.</w:t>
      </w:r>
      <w:r w:rsidRPr="00B062B3">
        <w:rPr>
          <w:i/>
          <w:sz w:val="23"/>
          <w:szCs w:val="23"/>
        </w:rPr>
        <w:t>(</w:t>
      </w:r>
      <w:proofErr w:type="gramEnd"/>
      <w:r w:rsidRPr="00B062B3">
        <w:rPr>
          <w:i/>
          <w:sz w:val="23"/>
          <w:szCs w:val="23"/>
        </w:rPr>
        <w:t>sumber: rpdkutim.com)</w:t>
      </w:r>
    </w:p>
    <w:p w:rsidR="00F52FB3" w:rsidRPr="00B062B3" w:rsidRDefault="00F52FB3" w:rsidP="00F52FB3">
      <w:pPr>
        <w:pStyle w:val="NormalWeb"/>
        <w:spacing w:before="0" w:beforeAutospacing="0" w:after="0" w:afterAutospacing="0"/>
        <w:ind w:firstLine="720"/>
        <w:jc w:val="both"/>
        <w:rPr>
          <w:sz w:val="23"/>
          <w:szCs w:val="23"/>
        </w:rPr>
      </w:pPr>
      <w:r w:rsidRPr="00B062B3">
        <w:rPr>
          <w:sz w:val="23"/>
          <w:szCs w:val="23"/>
        </w:rPr>
        <w:t xml:space="preserve">Akibatnya,dari jumlah penduduk yang termasuk usia wajib KTP di Kutai Timur pada tahun 2017 adalah sebesar 287.635 jiwa. Hingga Agustus 2017 lalu, tercatat sekitar 80.360 warga Kutai Timur yang belum melakukan perekaman </w:t>
      </w:r>
      <w:r w:rsidRPr="00B062B3">
        <w:rPr>
          <w:i/>
          <w:sz w:val="23"/>
          <w:szCs w:val="23"/>
        </w:rPr>
        <w:t>(sumber: kutaitimur.merdeka.com).</w:t>
      </w:r>
    </w:p>
    <w:p w:rsidR="00F52FB3" w:rsidRPr="00B062B3" w:rsidRDefault="00F52FB3" w:rsidP="00F52FB3">
      <w:pPr>
        <w:pStyle w:val="NormalWeb"/>
        <w:spacing w:before="0" w:beforeAutospacing="0" w:after="0" w:afterAutospacing="0"/>
        <w:ind w:firstLine="709"/>
        <w:jc w:val="both"/>
        <w:rPr>
          <w:sz w:val="23"/>
          <w:szCs w:val="23"/>
        </w:rPr>
      </w:pPr>
      <w:proofErr w:type="gramStart"/>
      <w:r w:rsidRPr="00B062B3">
        <w:rPr>
          <w:sz w:val="23"/>
          <w:szCs w:val="23"/>
        </w:rPr>
        <w:t>Distribusi KTP Elektronik yang tidak merata ini merupakan fenomena yang</w:t>
      </w:r>
      <w:r w:rsidRPr="00B062B3">
        <w:rPr>
          <w:i/>
          <w:sz w:val="23"/>
          <w:szCs w:val="23"/>
        </w:rPr>
        <w:t xml:space="preserve"> </w:t>
      </w:r>
      <w:r w:rsidRPr="00B062B3">
        <w:rPr>
          <w:sz w:val="23"/>
          <w:szCs w:val="23"/>
        </w:rPr>
        <w:t>terjadi di masyarakat Kutai Timur.</w:t>
      </w:r>
      <w:proofErr w:type="gramEnd"/>
      <w:r w:rsidRPr="00B062B3">
        <w:rPr>
          <w:sz w:val="23"/>
          <w:szCs w:val="23"/>
        </w:rPr>
        <w:t xml:space="preserve"> </w:t>
      </w:r>
      <w:proofErr w:type="gramStart"/>
      <w:r w:rsidRPr="00B062B3">
        <w:rPr>
          <w:sz w:val="23"/>
          <w:szCs w:val="23"/>
        </w:rPr>
        <w:t>Selain faktor.</w:t>
      </w:r>
      <w:proofErr w:type="gramEnd"/>
      <w:r w:rsidRPr="00B062B3">
        <w:rPr>
          <w:sz w:val="23"/>
          <w:szCs w:val="23"/>
        </w:rPr>
        <w:t xml:space="preserve"> </w:t>
      </w:r>
      <w:proofErr w:type="gramStart"/>
      <w:r w:rsidRPr="00B062B3">
        <w:rPr>
          <w:sz w:val="23"/>
          <w:szCs w:val="23"/>
        </w:rPr>
        <w:t>rendahnya</w:t>
      </w:r>
      <w:proofErr w:type="gramEnd"/>
      <w:r w:rsidRPr="00B062B3">
        <w:rPr>
          <w:sz w:val="23"/>
          <w:szCs w:val="23"/>
        </w:rPr>
        <w:t xml:space="preserve"> tingkat kesadaran dan inisiatif masyarakat Kutai Timur akan dokumen kependudukan,berikut merupakan beberapa indikasi penyebab masalah yang terjadi, antara lain:</w:t>
      </w:r>
    </w:p>
    <w:p w:rsidR="00F52FB3" w:rsidRPr="00B062B3" w:rsidRDefault="00F52FB3" w:rsidP="00F52FB3">
      <w:pPr>
        <w:pStyle w:val="NormalWeb"/>
        <w:numPr>
          <w:ilvl w:val="0"/>
          <w:numId w:val="13"/>
        </w:numPr>
        <w:spacing w:before="0" w:beforeAutospacing="0" w:after="0" w:afterAutospacing="0"/>
        <w:ind w:left="426"/>
        <w:jc w:val="both"/>
        <w:rPr>
          <w:sz w:val="23"/>
          <w:szCs w:val="23"/>
        </w:rPr>
      </w:pPr>
      <w:r w:rsidRPr="00B062B3">
        <w:rPr>
          <w:sz w:val="23"/>
          <w:szCs w:val="23"/>
        </w:rPr>
        <w:t>Strategi komunikasi</w:t>
      </w:r>
      <w:r w:rsidRPr="00B062B3">
        <w:rPr>
          <w:sz w:val="23"/>
          <w:szCs w:val="23"/>
          <w:lang w:val="id-ID"/>
        </w:rPr>
        <w:t xml:space="preserve"> yang digunakan oleh Dinas Kependudukan dan Catatan </w:t>
      </w:r>
      <w:r w:rsidRPr="00B062B3">
        <w:rPr>
          <w:sz w:val="23"/>
          <w:szCs w:val="23"/>
        </w:rPr>
        <w:t>Kabupaten Kutai Timur</w:t>
      </w:r>
      <w:r w:rsidRPr="00B062B3">
        <w:rPr>
          <w:sz w:val="23"/>
          <w:szCs w:val="23"/>
          <w:lang w:val="id-ID"/>
        </w:rPr>
        <w:t xml:space="preserve"> dalam  mensosialisasikan program KTP</w:t>
      </w:r>
      <w:r w:rsidRPr="00B062B3">
        <w:rPr>
          <w:sz w:val="23"/>
          <w:szCs w:val="23"/>
        </w:rPr>
        <w:t xml:space="preserve"> Elektronik</w:t>
      </w:r>
      <w:r w:rsidRPr="00B062B3">
        <w:rPr>
          <w:sz w:val="23"/>
          <w:szCs w:val="23"/>
          <w:lang w:val="id-ID"/>
        </w:rPr>
        <w:t xml:space="preserve"> pada masyarakat</w:t>
      </w:r>
      <w:r w:rsidRPr="00B062B3">
        <w:rPr>
          <w:sz w:val="23"/>
          <w:szCs w:val="23"/>
        </w:rPr>
        <w:t xml:space="preserve"> tidak merata,</w:t>
      </w:r>
    </w:p>
    <w:p w:rsidR="00F52FB3" w:rsidRPr="00B062B3" w:rsidRDefault="00F52FB3" w:rsidP="00F52FB3">
      <w:pPr>
        <w:pStyle w:val="NormalWeb"/>
        <w:numPr>
          <w:ilvl w:val="0"/>
          <w:numId w:val="13"/>
        </w:numPr>
        <w:spacing w:after="0" w:afterAutospacing="0"/>
        <w:ind w:left="426"/>
        <w:jc w:val="both"/>
        <w:rPr>
          <w:sz w:val="23"/>
          <w:szCs w:val="23"/>
        </w:rPr>
      </w:pPr>
      <w:r w:rsidRPr="00B062B3">
        <w:rPr>
          <w:sz w:val="23"/>
          <w:szCs w:val="23"/>
        </w:rPr>
        <w:t>Sebaran penduduk yang terisolir dibeberapa kecamatan dan desa, sehingga sulit diakses,</w:t>
      </w:r>
    </w:p>
    <w:p w:rsidR="00F52FB3" w:rsidRPr="00F52FB3" w:rsidRDefault="00F52FB3" w:rsidP="00F52FB3">
      <w:pPr>
        <w:pStyle w:val="NormalWeb"/>
        <w:numPr>
          <w:ilvl w:val="0"/>
          <w:numId w:val="13"/>
        </w:numPr>
        <w:spacing w:after="0" w:afterAutospacing="0"/>
        <w:ind w:left="426"/>
        <w:jc w:val="both"/>
        <w:rPr>
          <w:sz w:val="23"/>
          <w:szCs w:val="23"/>
        </w:rPr>
      </w:pPr>
      <w:r w:rsidRPr="00B062B3">
        <w:rPr>
          <w:sz w:val="23"/>
          <w:szCs w:val="23"/>
        </w:rPr>
        <w:t>Adanya alat perekaman yang rusak di 8 kecamatan.</w:t>
      </w:r>
    </w:p>
    <w:p w:rsidR="00F52FB3" w:rsidRPr="00B062B3" w:rsidRDefault="00F52FB3" w:rsidP="00F52FB3">
      <w:pPr>
        <w:pStyle w:val="NormalWeb"/>
        <w:spacing w:before="0" w:beforeAutospacing="0" w:after="0" w:afterAutospacing="0"/>
        <w:ind w:firstLine="709"/>
        <w:jc w:val="both"/>
        <w:rPr>
          <w:sz w:val="23"/>
          <w:szCs w:val="23"/>
        </w:rPr>
      </w:pPr>
      <w:r w:rsidRPr="00B062B3">
        <w:rPr>
          <w:sz w:val="23"/>
          <w:szCs w:val="23"/>
        </w:rPr>
        <w:t>Hal ini diperparah dengan kebijakan baru dari Kemendagri yang akan memblokir data kependudukan bagi masyarakat yang belum merekam KTP Elektronik pada 31 Desember 2018.Tentu hal ini akan merugikan masyarakat dimana produk administrasi kependudukan yang satu ini merupakan yang paling vital, masyarakat akan sulit untuk membuka rekening di bank, membuat SIM, Paspor, dll.Untuk membuat dokumen-dokumen tersebut tentu memerlukan NIK dari KTP Elektronik.</w:t>
      </w:r>
    </w:p>
    <w:p w:rsidR="00F52FB3" w:rsidRPr="00B062B3" w:rsidRDefault="00F52FB3" w:rsidP="00F52FB3">
      <w:pPr>
        <w:pStyle w:val="NormalWeb"/>
        <w:spacing w:before="0" w:beforeAutospacing="0" w:after="0" w:afterAutospacing="0"/>
        <w:ind w:firstLine="709"/>
        <w:jc w:val="both"/>
        <w:rPr>
          <w:sz w:val="23"/>
          <w:szCs w:val="23"/>
        </w:rPr>
      </w:pPr>
      <w:r w:rsidRPr="00B062B3">
        <w:rPr>
          <w:sz w:val="23"/>
          <w:szCs w:val="23"/>
        </w:rPr>
        <w:t xml:space="preserve">Dari masalah pokok diatas, mendasari keinginan penulis untuk meneliti lebih dalam lagi guna mengetahui dan menganalisis sejauh mana strategi komunikasi yang sudah dilakukan kepada masyarakat, dan strategi apa yang digunakan untuk mensosialisasikan KTP Elektronik tersebut, serta faktor apa saja </w:t>
      </w:r>
      <w:r w:rsidRPr="00B062B3">
        <w:rPr>
          <w:sz w:val="23"/>
          <w:szCs w:val="23"/>
        </w:rPr>
        <w:lastRenderedPageBreak/>
        <w:t>yang menjadi penunjang komunikasi, dan faktor penghambat komunikasi bagi Dinas Kependudukan dan Catatan Sipil maupun masyarakat dalam proses pembuatan hingga distribusinya.</w:t>
      </w:r>
    </w:p>
    <w:p w:rsidR="00F52FB3" w:rsidRDefault="00F52FB3" w:rsidP="00E83685">
      <w:pPr>
        <w:spacing w:after="0" w:line="240" w:lineRule="auto"/>
        <w:ind w:firstLineChars="300" w:firstLine="690"/>
        <w:jc w:val="both"/>
        <w:rPr>
          <w:rFonts w:ascii="Times New Roman" w:eastAsia="Calibri" w:hAnsi="Times New Roman" w:cs="Times New Roman"/>
          <w:sz w:val="23"/>
          <w:szCs w:val="23"/>
        </w:rPr>
      </w:pPr>
    </w:p>
    <w:p w:rsidR="00FE05ED" w:rsidRPr="00FE05ED" w:rsidRDefault="00FE05ED" w:rsidP="00FE05ED">
      <w:pPr>
        <w:spacing w:after="0" w:line="240" w:lineRule="auto"/>
        <w:jc w:val="both"/>
        <w:rPr>
          <w:rFonts w:ascii="Times New Roman" w:eastAsia="Calibri" w:hAnsi="Times New Roman" w:cs="Times New Roman"/>
          <w:b/>
          <w:i/>
          <w:sz w:val="23"/>
          <w:szCs w:val="23"/>
        </w:rPr>
      </w:pPr>
      <w:r w:rsidRPr="00FE05ED">
        <w:rPr>
          <w:rFonts w:ascii="Times New Roman" w:eastAsia="Calibri" w:hAnsi="Times New Roman" w:cs="Times New Roman"/>
          <w:b/>
          <w:i/>
          <w:sz w:val="23"/>
          <w:szCs w:val="23"/>
        </w:rPr>
        <w:t>Rumusan Masalah</w:t>
      </w:r>
    </w:p>
    <w:p w:rsidR="00F52FB3" w:rsidRPr="00F52FB3" w:rsidRDefault="00F52FB3" w:rsidP="00F52FB3">
      <w:pPr>
        <w:spacing w:after="0"/>
        <w:ind w:firstLine="567"/>
        <w:jc w:val="both"/>
        <w:rPr>
          <w:rFonts w:ascii="Times New Roman" w:hAnsi="Times New Roman" w:cs="Times New Roman"/>
          <w:sz w:val="23"/>
          <w:szCs w:val="23"/>
        </w:rPr>
      </w:pPr>
      <w:r w:rsidRPr="00F52FB3">
        <w:rPr>
          <w:rFonts w:ascii="Times New Roman" w:hAnsi="Times New Roman" w:cs="Times New Roman"/>
          <w:sz w:val="23"/>
          <w:szCs w:val="23"/>
        </w:rPr>
        <w:t>Berdasarkan latar belakang yang telah diuraikan</w:t>
      </w:r>
      <w:r w:rsidRPr="00F52FB3">
        <w:rPr>
          <w:rFonts w:ascii="Times New Roman" w:hAnsi="Times New Roman" w:cs="Times New Roman"/>
          <w:sz w:val="23"/>
          <w:szCs w:val="23"/>
          <w:lang w:val="id-ID"/>
        </w:rPr>
        <w:t xml:space="preserve">, </w:t>
      </w:r>
      <w:r w:rsidRPr="00F52FB3">
        <w:rPr>
          <w:rFonts w:ascii="Times New Roman" w:hAnsi="Times New Roman" w:cs="Times New Roman"/>
          <w:sz w:val="23"/>
          <w:szCs w:val="23"/>
        </w:rPr>
        <w:t xml:space="preserve">maka perumusan masalah dalam penelitian ini </w:t>
      </w:r>
      <w:proofErr w:type="gramStart"/>
      <w:r w:rsidRPr="00F52FB3">
        <w:rPr>
          <w:rFonts w:ascii="Times New Roman" w:hAnsi="Times New Roman" w:cs="Times New Roman"/>
          <w:sz w:val="23"/>
          <w:szCs w:val="23"/>
        </w:rPr>
        <w:t>adalah :</w:t>
      </w:r>
      <w:proofErr w:type="gramEnd"/>
      <w:r w:rsidRPr="00F52FB3">
        <w:rPr>
          <w:rFonts w:ascii="Times New Roman" w:hAnsi="Times New Roman" w:cs="Times New Roman"/>
          <w:sz w:val="23"/>
          <w:szCs w:val="23"/>
        </w:rPr>
        <w:t xml:space="preserve"> </w:t>
      </w:r>
    </w:p>
    <w:p w:rsidR="00F52FB3" w:rsidRPr="00871B1F" w:rsidRDefault="00F52FB3" w:rsidP="00F52FB3">
      <w:pPr>
        <w:pStyle w:val="ListParagraph"/>
        <w:numPr>
          <w:ilvl w:val="0"/>
          <w:numId w:val="14"/>
        </w:numPr>
        <w:spacing w:after="0" w:line="240" w:lineRule="auto"/>
        <w:ind w:left="426" w:hanging="426"/>
        <w:contextualSpacing/>
        <w:jc w:val="both"/>
        <w:rPr>
          <w:rFonts w:ascii="Times New Roman" w:hAnsi="Times New Roman"/>
          <w:sz w:val="23"/>
          <w:szCs w:val="23"/>
          <w:lang w:val="id-ID"/>
        </w:rPr>
      </w:pPr>
      <w:r w:rsidRPr="00F52FB3">
        <w:rPr>
          <w:rFonts w:ascii="Times New Roman" w:hAnsi="Times New Roman"/>
          <w:sz w:val="23"/>
          <w:szCs w:val="23"/>
        </w:rPr>
        <w:t>Bagaimana strategi komunikasi</w:t>
      </w:r>
      <w:r w:rsidRPr="00871B1F">
        <w:rPr>
          <w:rFonts w:ascii="Times New Roman" w:hAnsi="Times New Roman"/>
          <w:sz w:val="23"/>
          <w:szCs w:val="23"/>
        </w:rPr>
        <w:t xml:space="preserve"> yang digunakan oleh</w:t>
      </w:r>
      <w:r w:rsidRPr="00871B1F">
        <w:rPr>
          <w:rFonts w:ascii="Times New Roman" w:hAnsi="Times New Roman"/>
          <w:sz w:val="23"/>
          <w:szCs w:val="23"/>
          <w:lang w:val="id-ID"/>
        </w:rPr>
        <w:t xml:space="preserve"> Dinas Kependudukan dan Catatan Sipil</w:t>
      </w:r>
      <w:r w:rsidRPr="00871B1F">
        <w:rPr>
          <w:rFonts w:ascii="Times New Roman" w:hAnsi="Times New Roman"/>
          <w:sz w:val="23"/>
          <w:szCs w:val="23"/>
        </w:rPr>
        <w:t xml:space="preserve"> Kabupaten Kutai Timur</w:t>
      </w:r>
      <w:r w:rsidRPr="00871B1F">
        <w:rPr>
          <w:rFonts w:ascii="Times New Roman" w:hAnsi="Times New Roman"/>
          <w:sz w:val="23"/>
          <w:szCs w:val="23"/>
          <w:lang w:val="id-ID"/>
        </w:rPr>
        <w:t xml:space="preserve"> dalam mensosialisasikan program KTP</w:t>
      </w:r>
      <w:r w:rsidRPr="00871B1F">
        <w:rPr>
          <w:rFonts w:ascii="Times New Roman" w:hAnsi="Times New Roman"/>
          <w:sz w:val="23"/>
          <w:szCs w:val="23"/>
        </w:rPr>
        <w:t xml:space="preserve"> Elektronik</w:t>
      </w:r>
      <w:r w:rsidRPr="00871B1F">
        <w:rPr>
          <w:rFonts w:ascii="Times New Roman" w:hAnsi="Times New Roman"/>
          <w:sz w:val="23"/>
          <w:szCs w:val="23"/>
          <w:lang w:val="id-ID"/>
        </w:rPr>
        <w:t xml:space="preserve"> pada </w:t>
      </w:r>
      <w:proofErr w:type="gramStart"/>
      <w:r w:rsidRPr="00871B1F">
        <w:rPr>
          <w:rFonts w:ascii="Times New Roman" w:hAnsi="Times New Roman"/>
          <w:sz w:val="23"/>
          <w:szCs w:val="23"/>
          <w:lang w:val="id-ID"/>
        </w:rPr>
        <w:t>masyarakat</w:t>
      </w:r>
      <w:r w:rsidRPr="00871B1F">
        <w:rPr>
          <w:rFonts w:ascii="Times New Roman" w:hAnsi="Times New Roman"/>
          <w:sz w:val="23"/>
          <w:szCs w:val="23"/>
        </w:rPr>
        <w:t xml:space="preserve"> </w:t>
      </w:r>
      <w:r w:rsidRPr="00871B1F">
        <w:rPr>
          <w:rFonts w:ascii="Times New Roman" w:hAnsi="Times New Roman"/>
          <w:sz w:val="23"/>
          <w:szCs w:val="23"/>
          <w:lang w:val="id-ID"/>
        </w:rPr>
        <w:t>?</w:t>
      </w:r>
      <w:proofErr w:type="gramEnd"/>
    </w:p>
    <w:p w:rsidR="00F52FB3" w:rsidRPr="00871B1F" w:rsidRDefault="00F52FB3" w:rsidP="00F52FB3">
      <w:pPr>
        <w:pStyle w:val="ListParagraph"/>
        <w:numPr>
          <w:ilvl w:val="0"/>
          <w:numId w:val="14"/>
        </w:numPr>
        <w:spacing w:line="240" w:lineRule="auto"/>
        <w:ind w:left="426" w:hanging="426"/>
        <w:contextualSpacing/>
        <w:jc w:val="both"/>
        <w:rPr>
          <w:rFonts w:ascii="Times New Roman" w:hAnsi="Times New Roman"/>
          <w:sz w:val="23"/>
          <w:szCs w:val="23"/>
          <w:lang w:val="id-ID"/>
        </w:rPr>
      </w:pPr>
      <w:r w:rsidRPr="00046912">
        <w:rPr>
          <w:rFonts w:ascii="Times New Roman" w:hAnsi="Times New Roman"/>
          <w:sz w:val="23"/>
          <w:szCs w:val="23"/>
          <w:lang w:val="id-ID"/>
        </w:rPr>
        <w:t>Apa saja faktor pendukung komunikasi dan penghambat komunikasi yang dialami Dinas Kependudukan dan Catatan Sipil Kabupaten Kutai Timur dalam mensosialisasikan KTP Elektronik pada masyarakat ?</w:t>
      </w:r>
    </w:p>
    <w:p w:rsidR="00FE05ED" w:rsidRPr="00F52FB3" w:rsidRDefault="00FE05ED" w:rsidP="00FE05ED">
      <w:pPr>
        <w:spacing w:after="0" w:line="240" w:lineRule="auto"/>
        <w:jc w:val="both"/>
        <w:rPr>
          <w:rFonts w:ascii="Times New Roman" w:eastAsia="Calibri" w:hAnsi="Times New Roman" w:cs="Times New Roman"/>
          <w:b/>
          <w:i/>
          <w:sz w:val="23"/>
          <w:szCs w:val="23"/>
          <w:lang w:val="id-ID"/>
        </w:rPr>
      </w:pPr>
      <w:r w:rsidRPr="00F52FB3">
        <w:rPr>
          <w:rFonts w:ascii="Times New Roman" w:eastAsia="Calibri" w:hAnsi="Times New Roman" w:cs="Times New Roman"/>
          <w:b/>
          <w:i/>
          <w:sz w:val="23"/>
          <w:szCs w:val="23"/>
          <w:lang w:val="id-ID"/>
        </w:rPr>
        <w:t>Tujuan Penelitian</w:t>
      </w:r>
    </w:p>
    <w:p w:rsidR="00F52FB3" w:rsidRPr="00F52FB3" w:rsidRDefault="00F52FB3" w:rsidP="00F52FB3">
      <w:pPr>
        <w:spacing w:after="0"/>
        <w:ind w:firstLine="426"/>
        <w:jc w:val="both"/>
        <w:rPr>
          <w:rFonts w:ascii="Times New Roman" w:hAnsi="Times New Roman" w:cs="Times New Roman"/>
          <w:sz w:val="23"/>
          <w:szCs w:val="23"/>
          <w:lang w:val="id-ID"/>
        </w:rPr>
      </w:pPr>
      <w:r w:rsidRPr="00F52FB3">
        <w:rPr>
          <w:rFonts w:ascii="Times New Roman" w:hAnsi="Times New Roman" w:cs="Times New Roman"/>
          <w:sz w:val="23"/>
          <w:szCs w:val="23"/>
          <w:lang w:val="id-ID"/>
        </w:rPr>
        <w:t>Dalam melaksanakan suatu kegiatan perlu adanya suatu tujuan yang pasti atau yang dicapai dari apa yang akan dilaksanakan, maka dari itu yang menjadi tujuan dari penelitian ini adalah :</w:t>
      </w:r>
    </w:p>
    <w:p w:rsidR="00F52FB3" w:rsidRPr="00871B1F" w:rsidRDefault="00F52FB3" w:rsidP="00F52FB3">
      <w:pPr>
        <w:pStyle w:val="ListParagraph"/>
        <w:numPr>
          <w:ilvl w:val="0"/>
          <w:numId w:val="15"/>
        </w:numPr>
        <w:spacing w:after="0" w:line="240" w:lineRule="auto"/>
        <w:ind w:left="426" w:hanging="426"/>
        <w:contextualSpacing/>
        <w:jc w:val="both"/>
        <w:rPr>
          <w:rFonts w:ascii="Times New Roman" w:hAnsi="Times New Roman"/>
          <w:b/>
          <w:sz w:val="23"/>
          <w:szCs w:val="23"/>
        </w:rPr>
      </w:pPr>
      <w:r w:rsidRPr="00F52FB3">
        <w:rPr>
          <w:rFonts w:ascii="Times New Roman" w:hAnsi="Times New Roman"/>
          <w:sz w:val="23"/>
          <w:szCs w:val="23"/>
        </w:rPr>
        <w:t>M</w:t>
      </w:r>
      <w:r w:rsidRPr="00F52FB3">
        <w:rPr>
          <w:rFonts w:ascii="Times New Roman" w:hAnsi="Times New Roman"/>
          <w:sz w:val="23"/>
          <w:szCs w:val="23"/>
          <w:lang w:val="sv-SE"/>
        </w:rPr>
        <w:t>engetahui</w:t>
      </w:r>
      <w:r w:rsidRPr="00871B1F">
        <w:rPr>
          <w:rFonts w:ascii="Times New Roman" w:hAnsi="Times New Roman"/>
          <w:sz w:val="23"/>
          <w:szCs w:val="23"/>
          <w:lang w:val="id-ID"/>
        </w:rPr>
        <w:t xml:space="preserve">, dan menganalisis </w:t>
      </w:r>
      <w:r w:rsidRPr="00871B1F">
        <w:rPr>
          <w:rFonts w:ascii="Times New Roman" w:hAnsi="Times New Roman"/>
          <w:sz w:val="23"/>
          <w:szCs w:val="23"/>
        </w:rPr>
        <w:t>strategi komunikasi</w:t>
      </w:r>
      <w:r w:rsidRPr="00871B1F">
        <w:rPr>
          <w:rFonts w:ascii="Times New Roman" w:hAnsi="Times New Roman"/>
          <w:sz w:val="23"/>
          <w:szCs w:val="23"/>
          <w:lang w:val="id-ID"/>
        </w:rPr>
        <w:t xml:space="preserve"> yang digunakan oleh Dinas Kependudukan dan Catatan </w:t>
      </w:r>
      <w:r w:rsidRPr="00871B1F">
        <w:rPr>
          <w:rFonts w:ascii="Times New Roman" w:hAnsi="Times New Roman"/>
          <w:sz w:val="23"/>
          <w:szCs w:val="23"/>
        </w:rPr>
        <w:t>Kabupaten Kutai Timur</w:t>
      </w:r>
      <w:r w:rsidRPr="00871B1F">
        <w:rPr>
          <w:rFonts w:ascii="Times New Roman" w:hAnsi="Times New Roman"/>
          <w:sz w:val="23"/>
          <w:szCs w:val="23"/>
          <w:lang w:val="id-ID"/>
        </w:rPr>
        <w:t xml:space="preserve"> </w:t>
      </w:r>
      <w:proofErr w:type="gramStart"/>
      <w:r w:rsidRPr="00871B1F">
        <w:rPr>
          <w:rFonts w:ascii="Times New Roman" w:hAnsi="Times New Roman"/>
          <w:sz w:val="23"/>
          <w:szCs w:val="23"/>
          <w:lang w:val="id-ID"/>
        </w:rPr>
        <w:t>dalam  mensosialisasikan</w:t>
      </w:r>
      <w:proofErr w:type="gramEnd"/>
      <w:r w:rsidRPr="00871B1F">
        <w:rPr>
          <w:rFonts w:ascii="Times New Roman" w:hAnsi="Times New Roman"/>
          <w:sz w:val="23"/>
          <w:szCs w:val="23"/>
          <w:lang w:val="id-ID"/>
        </w:rPr>
        <w:t xml:space="preserve"> program KTP</w:t>
      </w:r>
      <w:r w:rsidRPr="00871B1F">
        <w:rPr>
          <w:rFonts w:ascii="Times New Roman" w:hAnsi="Times New Roman"/>
          <w:sz w:val="23"/>
          <w:szCs w:val="23"/>
        </w:rPr>
        <w:t xml:space="preserve"> Elektronik</w:t>
      </w:r>
      <w:r w:rsidRPr="00871B1F">
        <w:rPr>
          <w:rFonts w:ascii="Times New Roman" w:hAnsi="Times New Roman"/>
          <w:sz w:val="23"/>
          <w:szCs w:val="23"/>
          <w:lang w:val="id-ID"/>
        </w:rPr>
        <w:t xml:space="preserve"> pada masyarakat.</w:t>
      </w:r>
    </w:p>
    <w:p w:rsidR="00F52FB3" w:rsidRPr="00541D71" w:rsidRDefault="00F52FB3" w:rsidP="00F52FB3">
      <w:pPr>
        <w:pStyle w:val="ListParagraph"/>
        <w:numPr>
          <w:ilvl w:val="0"/>
          <w:numId w:val="15"/>
        </w:numPr>
        <w:spacing w:line="240" w:lineRule="auto"/>
        <w:ind w:left="426" w:hanging="426"/>
        <w:contextualSpacing/>
        <w:jc w:val="both"/>
        <w:rPr>
          <w:rFonts w:ascii="Times New Roman" w:hAnsi="Times New Roman"/>
          <w:b/>
          <w:sz w:val="23"/>
          <w:szCs w:val="23"/>
        </w:rPr>
      </w:pPr>
      <w:r w:rsidRPr="00871B1F">
        <w:rPr>
          <w:rFonts w:ascii="Times New Roman" w:hAnsi="Times New Roman"/>
          <w:sz w:val="23"/>
          <w:szCs w:val="23"/>
          <w:lang w:val="sv-SE"/>
        </w:rPr>
        <w:t>Mengetahui,</w:t>
      </w:r>
      <w:r w:rsidRPr="00871B1F">
        <w:rPr>
          <w:rFonts w:ascii="Times New Roman" w:hAnsi="Times New Roman"/>
          <w:sz w:val="23"/>
          <w:szCs w:val="23"/>
          <w:lang w:val="id-ID"/>
        </w:rPr>
        <w:t xml:space="preserve"> dan menganalisis </w:t>
      </w:r>
      <w:r w:rsidRPr="00871B1F">
        <w:rPr>
          <w:rFonts w:ascii="Times New Roman" w:hAnsi="Times New Roman"/>
          <w:sz w:val="23"/>
          <w:szCs w:val="23"/>
        </w:rPr>
        <w:t>faktor apa saja yang menjadi penunjang komunikasi dan penghambat komunikasi yang dialami Dinas Kependudukan dan Catatan Sipil Kabupaten Kutai Timur dalam mensosialisasikan KTP Elektronik tersebut pada masyarakat.</w:t>
      </w:r>
    </w:p>
    <w:p w:rsidR="00F52FB3" w:rsidRDefault="00F52FB3" w:rsidP="00FE05ED">
      <w:pPr>
        <w:spacing w:after="0" w:line="240" w:lineRule="auto"/>
        <w:contextualSpacing/>
        <w:jc w:val="both"/>
        <w:rPr>
          <w:rFonts w:ascii="Times New Roman" w:hAnsi="Times New Roman" w:cs="Times New Roman"/>
          <w:b/>
          <w:i/>
          <w:sz w:val="23"/>
          <w:szCs w:val="23"/>
        </w:rPr>
      </w:pPr>
      <w:r w:rsidRPr="00F52FB3">
        <w:rPr>
          <w:rFonts w:ascii="Times New Roman" w:hAnsi="Times New Roman" w:cs="Times New Roman"/>
          <w:b/>
          <w:i/>
          <w:sz w:val="23"/>
          <w:szCs w:val="23"/>
        </w:rPr>
        <w:t>Manfaat Penelitian</w:t>
      </w:r>
    </w:p>
    <w:p w:rsidR="00F52FB3" w:rsidRPr="00F52FB3" w:rsidRDefault="00F52FB3" w:rsidP="00F52FB3">
      <w:pPr>
        <w:spacing w:after="0"/>
        <w:ind w:firstLine="720"/>
        <w:jc w:val="both"/>
        <w:outlineLvl w:val="1"/>
        <w:rPr>
          <w:rFonts w:ascii="Times New Roman" w:hAnsi="Times New Roman" w:cs="Times New Roman"/>
          <w:b/>
          <w:sz w:val="23"/>
          <w:szCs w:val="23"/>
        </w:rPr>
      </w:pPr>
      <w:r w:rsidRPr="00F52FB3">
        <w:rPr>
          <w:rFonts w:ascii="Times New Roman" w:hAnsi="Times New Roman" w:cs="Times New Roman"/>
          <w:sz w:val="23"/>
          <w:szCs w:val="23"/>
        </w:rPr>
        <w:t xml:space="preserve">Hasil dari sebuah penelitian pastinya mempunyai </w:t>
      </w:r>
      <w:r w:rsidRPr="00F52FB3">
        <w:rPr>
          <w:rFonts w:ascii="Times New Roman" w:hAnsi="Times New Roman" w:cs="Times New Roman"/>
          <w:sz w:val="23"/>
          <w:szCs w:val="23"/>
          <w:lang w:val="id-ID"/>
        </w:rPr>
        <w:t xml:space="preserve">berbagai </w:t>
      </w:r>
      <w:r w:rsidRPr="00F52FB3">
        <w:rPr>
          <w:rFonts w:ascii="Times New Roman" w:hAnsi="Times New Roman" w:cs="Times New Roman"/>
          <w:sz w:val="23"/>
          <w:szCs w:val="23"/>
        </w:rPr>
        <w:t>manfaat</w:t>
      </w:r>
      <w:r w:rsidRPr="00F52FB3">
        <w:rPr>
          <w:rFonts w:ascii="Times New Roman" w:hAnsi="Times New Roman" w:cs="Times New Roman"/>
          <w:sz w:val="23"/>
          <w:szCs w:val="23"/>
          <w:lang w:val="id-ID"/>
        </w:rPr>
        <w:t>,</w:t>
      </w:r>
      <w:r w:rsidRPr="00F52FB3">
        <w:rPr>
          <w:rFonts w:ascii="Times New Roman" w:hAnsi="Times New Roman" w:cs="Times New Roman"/>
          <w:sz w:val="23"/>
          <w:szCs w:val="23"/>
        </w:rPr>
        <w:t xml:space="preserve"> baik itu bermanfaat bagi peneliti</w:t>
      </w:r>
      <w:r w:rsidRPr="00F52FB3">
        <w:rPr>
          <w:rFonts w:ascii="Times New Roman" w:hAnsi="Times New Roman" w:cs="Times New Roman"/>
          <w:sz w:val="23"/>
          <w:szCs w:val="23"/>
          <w:lang w:val="id-ID"/>
        </w:rPr>
        <w:t xml:space="preserve"> sendiri</w:t>
      </w:r>
      <w:r w:rsidRPr="00F52FB3">
        <w:rPr>
          <w:rFonts w:ascii="Times New Roman" w:hAnsi="Times New Roman" w:cs="Times New Roman"/>
          <w:sz w:val="23"/>
          <w:szCs w:val="23"/>
        </w:rPr>
        <w:t xml:space="preserve"> maupun pihak lain yang menggunakannya. Sesuai dengan tujuan penelitian</w:t>
      </w:r>
      <w:proofErr w:type="gramStart"/>
      <w:r w:rsidRPr="00F52FB3">
        <w:rPr>
          <w:rFonts w:ascii="Times New Roman" w:hAnsi="Times New Roman" w:cs="Times New Roman"/>
          <w:sz w:val="23"/>
          <w:szCs w:val="23"/>
          <w:lang w:val="id-ID"/>
        </w:rPr>
        <w:t>,</w:t>
      </w:r>
      <w:r w:rsidRPr="00F52FB3">
        <w:rPr>
          <w:rFonts w:ascii="Times New Roman" w:hAnsi="Times New Roman" w:cs="Times New Roman"/>
          <w:sz w:val="23"/>
          <w:szCs w:val="23"/>
        </w:rPr>
        <w:t>maka</w:t>
      </w:r>
      <w:proofErr w:type="gramEnd"/>
      <w:r w:rsidRPr="00F52FB3">
        <w:rPr>
          <w:rFonts w:ascii="Times New Roman" w:hAnsi="Times New Roman" w:cs="Times New Roman"/>
          <w:sz w:val="23"/>
          <w:szCs w:val="23"/>
        </w:rPr>
        <w:t xml:space="preserve"> penelitian ini mempunyai</w:t>
      </w:r>
      <w:r w:rsidRPr="00F52FB3">
        <w:rPr>
          <w:rFonts w:ascii="Times New Roman" w:hAnsi="Times New Roman" w:cs="Times New Roman"/>
          <w:sz w:val="23"/>
          <w:szCs w:val="23"/>
          <w:lang w:val="id-ID"/>
        </w:rPr>
        <w:t xml:space="preserve"> beberapa</w:t>
      </w:r>
      <w:r w:rsidRPr="00F52FB3">
        <w:rPr>
          <w:rFonts w:ascii="Times New Roman" w:hAnsi="Times New Roman" w:cs="Times New Roman"/>
          <w:sz w:val="23"/>
          <w:szCs w:val="23"/>
        </w:rPr>
        <w:t xml:space="preserve"> manfaat yaitu :</w:t>
      </w:r>
    </w:p>
    <w:p w:rsidR="00F52FB3" w:rsidRPr="00F52FB3" w:rsidRDefault="00F52FB3" w:rsidP="00F52FB3">
      <w:pPr>
        <w:pStyle w:val="ListParagraph"/>
        <w:numPr>
          <w:ilvl w:val="0"/>
          <w:numId w:val="16"/>
        </w:numPr>
        <w:spacing w:after="0" w:line="240" w:lineRule="auto"/>
        <w:ind w:left="426" w:hanging="426"/>
        <w:contextualSpacing/>
        <w:jc w:val="both"/>
        <w:rPr>
          <w:rFonts w:ascii="Times New Roman" w:hAnsi="Times New Roman"/>
          <w:sz w:val="23"/>
          <w:szCs w:val="23"/>
        </w:rPr>
      </w:pPr>
      <w:r w:rsidRPr="00F52FB3">
        <w:rPr>
          <w:rFonts w:ascii="Times New Roman" w:hAnsi="Times New Roman"/>
          <w:sz w:val="23"/>
          <w:szCs w:val="23"/>
        </w:rPr>
        <w:t>Secara Teoritis</w:t>
      </w:r>
    </w:p>
    <w:p w:rsidR="00F52FB3" w:rsidRPr="00F52FB3" w:rsidRDefault="00F52FB3" w:rsidP="00F52FB3">
      <w:pPr>
        <w:pStyle w:val="ListParagraph"/>
        <w:spacing w:after="0" w:line="240" w:lineRule="auto"/>
        <w:ind w:left="426" w:hanging="426"/>
        <w:jc w:val="both"/>
        <w:rPr>
          <w:rFonts w:ascii="Times New Roman" w:hAnsi="Times New Roman"/>
          <w:sz w:val="23"/>
          <w:szCs w:val="23"/>
        </w:rPr>
      </w:pPr>
      <w:r>
        <w:rPr>
          <w:rFonts w:ascii="Times New Roman" w:hAnsi="Times New Roman"/>
          <w:sz w:val="23"/>
          <w:szCs w:val="23"/>
        </w:rPr>
        <w:tab/>
      </w:r>
      <w:r w:rsidRPr="00F52FB3">
        <w:rPr>
          <w:rFonts w:ascii="Times New Roman" w:hAnsi="Times New Roman"/>
          <w:sz w:val="23"/>
          <w:szCs w:val="23"/>
          <w:lang w:val="id-ID"/>
        </w:rPr>
        <w:t>Diharapkan hasil penelitian nantinya dapat memberikan sebuah kontribusi serta menambah</w:t>
      </w:r>
      <w:r w:rsidRPr="00F52FB3">
        <w:rPr>
          <w:rFonts w:ascii="Times New Roman" w:hAnsi="Times New Roman"/>
          <w:sz w:val="23"/>
          <w:szCs w:val="23"/>
        </w:rPr>
        <w:t xml:space="preserve"> </w:t>
      </w:r>
      <w:r w:rsidRPr="00F52FB3">
        <w:rPr>
          <w:rFonts w:ascii="Times New Roman" w:hAnsi="Times New Roman"/>
          <w:sz w:val="23"/>
          <w:szCs w:val="23"/>
          <w:lang w:val="id-ID"/>
        </w:rPr>
        <w:t>wawasan</w:t>
      </w:r>
      <w:r w:rsidRPr="00F52FB3">
        <w:rPr>
          <w:rFonts w:ascii="Times New Roman" w:hAnsi="Times New Roman"/>
          <w:sz w:val="23"/>
          <w:szCs w:val="23"/>
        </w:rPr>
        <w:t xml:space="preserve"> dibidang ilmu komunikasi</w:t>
      </w:r>
      <w:r w:rsidRPr="00F52FB3">
        <w:rPr>
          <w:rFonts w:ascii="Times New Roman" w:hAnsi="Times New Roman"/>
          <w:sz w:val="23"/>
          <w:szCs w:val="23"/>
          <w:lang w:val="id-ID"/>
        </w:rPr>
        <w:t xml:space="preserve"> </w:t>
      </w:r>
      <w:r w:rsidRPr="00F52FB3">
        <w:rPr>
          <w:rFonts w:ascii="Times New Roman" w:hAnsi="Times New Roman"/>
          <w:sz w:val="23"/>
          <w:szCs w:val="23"/>
        </w:rPr>
        <w:t>khususnya dalam kajian yang berkaitan dengan Strategi dan Perencanaan Humas.</w:t>
      </w:r>
    </w:p>
    <w:p w:rsidR="00F52FB3" w:rsidRPr="00F52FB3" w:rsidRDefault="00F52FB3" w:rsidP="00F52FB3">
      <w:pPr>
        <w:pStyle w:val="ListParagraph"/>
        <w:numPr>
          <w:ilvl w:val="0"/>
          <w:numId w:val="16"/>
        </w:numPr>
        <w:spacing w:after="0" w:line="240" w:lineRule="auto"/>
        <w:ind w:left="426" w:hanging="426"/>
        <w:contextualSpacing/>
        <w:jc w:val="both"/>
        <w:rPr>
          <w:rFonts w:ascii="Times New Roman" w:hAnsi="Times New Roman"/>
          <w:sz w:val="23"/>
          <w:szCs w:val="23"/>
        </w:rPr>
      </w:pPr>
      <w:r w:rsidRPr="00F52FB3">
        <w:rPr>
          <w:rFonts w:ascii="Times New Roman" w:hAnsi="Times New Roman"/>
          <w:sz w:val="23"/>
          <w:szCs w:val="23"/>
        </w:rPr>
        <w:t>Secara Praktis</w:t>
      </w:r>
    </w:p>
    <w:p w:rsidR="00F52FB3" w:rsidRDefault="00F52FB3" w:rsidP="00F52FB3">
      <w:pPr>
        <w:pStyle w:val="ListParagraph"/>
        <w:spacing w:after="0" w:line="240" w:lineRule="auto"/>
        <w:ind w:left="426" w:hanging="426"/>
        <w:jc w:val="both"/>
        <w:rPr>
          <w:rFonts w:ascii="Times New Roman" w:hAnsi="Times New Roman"/>
          <w:sz w:val="23"/>
          <w:szCs w:val="23"/>
        </w:rPr>
      </w:pPr>
      <w:r>
        <w:rPr>
          <w:rFonts w:ascii="Times New Roman" w:hAnsi="Times New Roman"/>
          <w:sz w:val="23"/>
          <w:szCs w:val="23"/>
        </w:rPr>
        <w:tab/>
      </w:r>
      <w:r w:rsidRPr="00F52FB3">
        <w:rPr>
          <w:rFonts w:ascii="Times New Roman" w:hAnsi="Times New Roman"/>
          <w:sz w:val="23"/>
          <w:szCs w:val="23"/>
          <w:lang w:val="id-ID"/>
        </w:rPr>
        <w:t xml:space="preserve">Diharapkan </w:t>
      </w:r>
      <w:r w:rsidRPr="00F52FB3">
        <w:rPr>
          <w:rFonts w:ascii="Times New Roman" w:hAnsi="Times New Roman"/>
          <w:sz w:val="23"/>
          <w:szCs w:val="23"/>
        </w:rPr>
        <w:t xml:space="preserve">nantinya penelitian ini dapat memberikan rekomendasi dalam perencanaan strategi komunikasi serta evaluasi atas fenomena yang terjadi di masyarakat guna meningkatkan penerbitan administrasi kependudukan serta pendistribusian dokumen kependudukan (KTP - El dan KK) demi mencapai Visi dan Misi </w:t>
      </w:r>
      <w:r w:rsidRPr="00F52FB3">
        <w:rPr>
          <w:rFonts w:ascii="Times New Roman" w:hAnsi="Times New Roman"/>
          <w:sz w:val="23"/>
          <w:szCs w:val="23"/>
          <w:lang w:val="id-ID"/>
        </w:rPr>
        <w:t>Dinas Kependudukan dan Catatan</w:t>
      </w:r>
      <w:r w:rsidRPr="00F52FB3">
        <w:rPr>
          <w:rFonts w:ascii="Times New Roman" w:hAnsi="Times New Roman"/>
          <w:sz w:val="23"/>
          <w:szCs w:val="23"/>
        </w:rPr>
        <w:t xml:space="preserve"> Sipil</w:t>
      </w:r>
      <w:r w:rsidRPr="00F52FB3">
        <w:rPr>
          <w:rFonts w:ascii="Times New Roman" w:hAnsi="Times New Roman"/>
          <w:sz w:val="23"/>
          <w:szCs w:val="23"/>
          <w:lang w:val="id-ID"/>
        </w:rPr>
        <w:t xml:space="preserve"> </w:t>
      </w:r>
      <w:r w:rsidRPr="00F52FB3">
        <w:rPr>
          <w:rFonts w:ascii="Times New Roman" w:hAnsi="Times New Roman"/>
          <w:sz w:val="23"/>
          <w:szCs w:val="23"/>
        </w:rPr>
        <w:t>Kabupaten Kutai Timur.</w:t>
      </w:r>
    </w:p>
    <w:p w:rsidR="00F52FB3" w:rsidRDefault="00F52FB3" w:rsidP="00F52FB3">
      <w:pPr>
        <w:pStyle w:val="ListParagraph"/>
        <w:spacing w:after="0" w:line="240" w:lineRule="auto"/>
        <w:ind w:left="426" w:hanging="426"/>
        <w:jc w:val="both"/>
        <w:rPr>
          <w:rFonts w:ascii="Times New Roman" w:hAnsi="Times New Roman"/>
          <w:sz w:val="23"/>
          <w:szCs w:val="23"/>
        </w:rPr>
      </w:pPr>
    </w:p>
    <w:p w:rsidR="00F52FB3" w:rsidRPr="00F52FB3" w:rsidRDefault="00F52FB3" w:rsidP="00F52FB3">
      <w:pPr>
        <w:pStyle w:val="ListParagraph"/>
        <w:spacing w:after="0" w:line="240" w:lineRule="auto"/>
        <w:ind w:left="426" w:hanging="426"/>
        <w:jc w:val="both"/>
        <w:rPr>
          <w:rFonts w:ascii="Times New Roman" w:hAnsi="Times New Roman"/>
          <w:sz w:val="23"/>
          <w:szCs w:val="23"/>
        </w:rPr>
      </w:pPr>
    </w:p>
    <w:p w:rsidR="00C4177B" w:rsidRPr="00FE05ED" w:rsidRDefault="00C4177B" w:rsidP="00FE05ED">
      <w:pPr>
        <w:spacing w:after="0" w:line="240" w:lineRule="auto"/>
        <w:contextualSpacing/>
        <w:jc w:val="both"/>
        <w:rPr>
          <w:rFonts w:ascii="Times New Roman" w:hAnsi="Times New Roman" w:cs="Times New Roman"/>
          <w:b/>
          <w:sz w:val="23"/>
          <w:szCs w:val="23"/>
        </w:rPr>
      </w:pPr>
      <w:r w:rsidRPr="00FE05ED">
        <w:rPr>
          <w:rFonts w:ascii="Times New Roman" w:hAnsi="Times New Roman" w:cs="Times New Roman"/>
          <w:b/>
          <w:sz w:val="23"/>
          <w:szCs w:val="23"/>
          <w:lang w:val="id-ID"/>
        </w:rPr>
        <w:lastRenderedPageBreak/>
        <w:t>Kerangka Dasar Teori</w:t>
      </w:r>
    </w:p>
    <w:p w:rsidR="00F52FB3" w:rsidRPr="00CF227A" w:rsidRDefault="00F52FB3" w:rsidP="00F52FB3">
      <w:pPr>
        <w:pStyle w:val="FootnoteText"/>
        <w:jc w:val="both"/>
        <w:rPr>
          <w:b/>
          <w:bCs/>
          <w:i/>
          <w:sz w:val="24"/>
          <w:szCs w:val="24"/>
          <w:lang w:val="sv-SE"/>
        </w:rPr>
      </w:pPr>
      <w:r w:rsidRPr="00CF227A">
        <w:rPr>
          <w:b/>
          <w:bCs/>
          <w:i/>
          <w:sz w:val="24"/>
          <w:szCs w:val="24"/>
          <w:lang w:val="sv-SE"/>
        </w:rPr>
        <w:t>Pengertian teori</w:t>
      </w:r>
    </w:p>
    <w:p w:rsidR="00F52FB3" w:rsidRPr="00F52FB3" w:rsidRDefault="00F52FB3" w:rsidP="00F52FB3">
      <w:pPr>
        <w:spacing w:after="0" w:line="240" w:lineRule="auto"/>
        <w:ind w:firstLine="720"/>
        <w:jc w:val="both"/>
        <w:rPr>
          <w:rFonts w:ascii="Times New Roman" w:hAnsi="Times New Roman" w:cs="Times New Roman"/>
          <w:sz w:val="23"/>
          <w:szCs w:val="23"/>
          <w:lang w:val="id-ID"/>
        </w:rPr>
      </w:pPr>
      <w:proofErr w:type="gramStart"/>
      <w:r w:rsidRPr="00F52FB3">
        <w:rPr>
          <w:rFonts w:ascii="Times New Roman" w:hAnsi="Times New Roman" w:cs="Times New Roman"/>
          <w:color w:val="000000"/>
          <w:spacing w:val="-5"/>
          <w:sz w:val="23"/>
          <w:szCs w:val="23"/>
        </w:rPr>
        <w:t>Peneliti menetapkan teori yang sesuai untuk penelitian ini, yaitu Model komunikasi S-M-C-R-E</w:t>
      </w:r>
      <w:r w:rsidRPr="00F52FB3">
        <w:rPr>
          <w:rFonts w:ascii="Times New Roman" w:hAnsi="Times New Roman" w:cs="Times New Roman"/>
          <w:b/>
          <w:color w:val="000000"/>
          <w:spacing w:val="-5"/>
          <w:sz w:val="23"/>
          <w:szCs w:val="23"/>
        </w:rPr>
        <w:t xml:space="preserve"> </w:t>
      </w:r>
      <w:r w:rsidRPr="00F52FB3">
        <w:rPr>
          <w:rFonts w:ascii="Times New Roman" w:hAnsi="Times New Roman" w:cs="Times New Roman"/>
          <w:color w:val="000000"/>
          <w:spacing w:val="-4"/>
          <w:sz w:val="23"/>
          <w:szCs w:val="23"/>
        </w:rPr>
        <w:t xml:space="preserve">oleh Everett M. Roger dan W. Floyd </w:t>
      </w:r>
      <w:r w:rsidRPr="00F52FB3">
        <w:rPr>
          <w:rFonts w:ascii="Times New Roman" w:hAnsi="Times New Roman" w:cs="Times New Roman"/>
          <w:color w:val="000000"/>
          <w:sz w:val="23"/>
          <w:szCs w:val="23"/>
        </w:rPr>
        <w:t xml:space="preserve">Shoemaker, dalam bukunya berjudul </w:t>
      </w:r>
      <w:r w:rsidRPr="00F52FB3">
        <w:rPr>
          <w:rFonts w:ascii="Times New Roman" w:hAnsi="Times New Roman" w:cs="Times New Roman"/>
          <w:i/>
          <w:color w:val="000000"/>
          <w:sz w:val="23"/>
          <w:szCs w:val="23"/>
        </w:rPr>
        <w:t>Communication of Innovation</w:t>
      </w:r>
      <w:r w:rsidRPr="00F52FB3">
        <w:rPr>
          <w:rFonts w:ascii="Times New Roman" w:hAnsi="Times New Roman" w:cs="Times New Roman"/>
          <w:color w:val="000000"/>
          <w:sz w:val="23"/>
          <w:szCs w:val="23"/>
        </w:rPr>
        <w:t>.</w:t>
      </w:r>
      <w:proofErr w:type="gramEnd"/>
      <w:r w:rsidRPr="00F52FB3">
        <w:rPr>
          <w:rFonts w:ascii="Times New Roman" w:hAnsi="Times New Roman" w:cs="Times New Roman"/>
          <w:color w:val="000000"/>
          <w:sz w:val="23"/>
          <w:szCs w:val="23"/>
        </w:rPr>
        <w:t xml:space="preserve"> New York: </w:t>
      </w:r>
      <w:r w:rsidRPr="00F52FB3">
        <w:rPr>
          <w:rFonts w:ascii="Times New Roman" w:hAnsi="Times New Roman" w:cs="Times New Roman"/>
          <w:color w:val="000000"/>
          <w:w w:val="103"/>
          <w:sz w:val="23"/>
          <w:szCs w:val="23"/>
        </w:rPr>
        <w:t>Free Press (1971)</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lang w:val="id-ID"/>
        </w:rPr>
        <w:t>Sumber :</w:t>
      </w:r>
      <w:proofErr w:type="gramEnd"/>
      <w:r w:rsidRPr="00F52FB3">
        <w:rPr>
          <w:rFonts w:ascii="Times New Roman" w:hAnsi="Times New Roman" w:cs="Times New Roman"/>
          <w:color w:val="000000"/>
          <w:spacing w:val="-5"/>
          <w:sz w:val="23"/>
          <w:szCs w:val="23"/>
          <w:lang w:val="id-ID"/>
        </w:rPr>
        <w:t xml:space="preserve"> </w:t>
      </w:r>
      <w:r w:rsidRPr="00F52FB3">
        <w:rPr>
          <w:rFonts w:ascii="Times New Roman" w:hAnsi="Times New Roman" w:cs="Times New Roman"/>
          <w:color w:val="000000"/>
          <w:spacing w:val="-5"/>
          <w:sz w:val="23"/>
          <w:szCs w:val="23"/>
        </w:rPr>
        <w:t>Ruslan, (2006:101)</w:t>
      </w:r>
      <w:r w:rsidRPr="00F52FB3">
        <w:rPr>
          <w:rFonts w:ascii="Times New Roman" w:hAnsi="Times New Roman" w:cs="Times New Roman"/>
          <w:sz w:val="23"/>
          <w:szCs w:val="23"/>
        </w:rPr>
        <w:t>.</w:t>
      </w:r>
      <w:r w:rsidRPr="00F52FB3">
        <w:rPr>
          <w:rFonts w:ascii="Times New Roman" w:hAnsi="Times New Roman" w:cs="Times New Roman"/>
          <w:color w:val="000000"/>
          <w:spacing w:val="-5"/>
          <w:sz w:val="23"/>
          <w:szCs w:val="23"/>
        </w:rPr>
        <w:t xml:space="preserve">Model komunikasi </w:t>
      </w:r>
      <w:r w:rsidRPr="00F52FB3">
        <w:rPr>
          <w:rFonts w:ascii="Times New Roman" w:hAnsi="Times New Roman" w:cs="Times New Roman"/>
          <w:b/>
          <w:color w:val="000000"/>
          <w:spacing w:val="-5"/>
          <w:sz w:val="23"/>
          <w:szCs w:val="23"/>
        </w:rPr>
        <w:t>S-M-C-R-E</w:t>
      </w:r>
      <w:r w:rsidRPr="00F52FB3">
        <w:rPr>
          <w:rFonts w:ascii="Times New Roman" w:hAnsi="Times New Roman" w:cs="Times New Roman"/>
          <w:color w:val="000000"/>
          <w:spacing w:val="-5"/>
          <w:sz w:val="23"/>
          <w:szCs w:val="23"/>
        </w:rPr>
        <w:t xml:space="preserve"> di atas dapat dijabarkan sebagai berikut: </w:t>
      </w:r>
    </w:p>
    <w:p w:rsidR="00F52FB3" w:rsidRPr="00F52FB3" w:rsidRDefault="00F52FB3" w:rsidP="00F52FB3">
      <w:pPr>
        <w:pStyle w:val="ListParagraph"/>
        <w:widowControl w:val="0"/>
        <w:numPr>
          <w:ilvl w:val="0"/>
          <w:numId w:val="26"/>
        </w:numPr>
        <w:autoSpaceDE w:val="0"/>
        <w:autoSpaceDN w:val="0"/>
        <w:adjustRightInd w:val="0"/>
        <w:spacing w:after="0" w:line="240" w:lineRule="auto"/>
        <w:ind w:left="426"/>
        <w:contextualSpacing/>
        <w:jc w:val="both"/>
        <w:rPr>
          <w:rFonts w:ascii="Times New Roman" w:eastAsia="Times New Roman" w:hAnsi="Times New Roman"/>
          <w:color w:val="000000"/>
          <w:sz w:val="23"/>
          <w:szCs w:val="23"/>
        </w:rPr>
      </w:pPr>
      <w:r w:rsidRPr="00F52FB3">
        <w:rPr>
          <w:rFonts w:ascii="Times New Roman" w:eastAsia="Times New Roman" w:hAnsi="Times New Roman"/>
          <w:i/>
          <w:color w:val="000000"/>
          <w:sz w:val="23"/>
          <w:szCs w:val="23"/>
        </w:rPr>
        <w:t>Source</w:t>
      </w:r>
      <w:r w:rsidRPr="00F52FB3">
        <w:rPr>
          <w:rFonts w:ascii="Times New Roman" w:eastAsia="Times New Roman" w:hAnsi="Times New Roman"/>
          <w:color w:val="000000"/>
          <w:sz w:val="23"/>
          <w:szCs w:val="23"/>
        </w:rPr>
        <w:t xml:space="preserve"> (Sumber)</w:t>
      </w:r>
    </w:p>
    <w:p w:rsidR="00F52FB3" w:rsidRPr="00F52FB3" w:rsidRDefault="00F52FB3" w:rsidP="00F52FB3">
      <w:pPr>
        <w:pStyle w:val="ListParagraph"/>
        <w:widowControl w:val="0"/>
        <w:autoSpaceDE w:val="0"/>
        <w:autoSpaceDN w:val="0"/>
        <w:adjustRightInd w:val="0"/>
        <w:spacing w:after="0" w:line="240" w:lineRule="auto"/>
        <w:ind w:left="426" w:hanging="360"/>
        <w:jc w:val="both"/>
        <w:rPr>
          <w:rFonts w:ascii="Times New Roman" w:eastAsia="Times New Roman" w:hAnsi="Times New Roman"/>
          <w:color w:val="000000"/>
          <w:spacing w:val="-5"/>
          <w:sz w:val="23"/>
          <w:szCs w:val="23"/>
        </w:rPr>
      </w:pPr>
      <w:r>
        <w:rPr>
          <w:rFonts w:ascii="Times New Roman" w:eastAsia="Times New Roman" w:hAnsi="Times New Roman"/>
          <w:color w:val="000000"/>
          <w:sz w:val="23"/>
          <w:szCs w:val="23"/>
        </w:rPr>
        <w:tab/>
      </w:r>
      <w:proofErr w:type="gramStart"/>
      <w:r w:rsidRPr="00F52FB3">
        <w:rPr>
          <w:rFonts w:ascii="Times New Roman" w:eastAsia="Times New Roman" w:hAnsi="Times New Roman"/>
          <w:color w:val="000000"/>
          <w:sz w:val="23"/>
          <w:szCs w:val="23"/>
        </w:rPr>
        <w:t>yaitu</w:t>
      </w:r>
      <w:proofErr w:type="gramEnd"/>
      <w:r w:rsidRPr="00F52FB3">
        <w:rPr>
          <w:rFonts w:ascii="Times New Roman" w:eastAsia="Times New Roman" w:hAnsi="Times New Roman"/>
          <w:color w:val="000000"/>
          <w:sz w:val="23"/>
          <w:szCs w:val="23"/>
        </w:rPr>
        <w:t xml:space="preserve"> individu atau pejabat humas yang berinisiatif sebagai sumber </w:t>
      </w:r>
      <w:r w:rsidRPr="00F52FB3">
        <w:rPr>
          <w:rFonts w:ascii="Times New Roman" w:eastAsia="Times New Roman" w:hAnsi="Times New Roman"/>
          <w:color w:val="000000"/>
          <w:spacing w:val="-5"/>
          <w:sz w:val="23"/>
          <w:szCs w:val="23"/>
        </w:rPr>
        <w:t>atau untuk menyampaikan pesan-pesannya.</w:t>
      </w:r>
    </w:p>
    <w:p w:rsidR="00F52FB3" w:rsidRPr="00F52FB3" w:rsidRDefault="00F52FB3" w:rsidP="00F52FB3">
      <w:pPr>
        <w:pStyle w:val="ListParagraph"/>
        <w:widowControl w:val="0"/>
        <w:numPr>
          <w:ilvl w:val="0"/>
          <w:numId w:val="26"/>
        </w:numPr>
        <w:autoSpaceDE w:val="0"/>
        <w:autoSpaceDN w:val="0"/>
        <w:adjustRightInd w:val="0"/>
        <w:spacing w:after="0" w:line="240" w:lineRule="auto"/>
        <w:ind w:left="426"/>
        <w:contextualSpacing/>
        <w:jc w:val="both"/>
        <w:rPr>
          <w:rFonts w:ascii="Times New Roman" w:eastAsia="Times New Roman" w:hAnsi="Times New Roman"/>
          <w:i/>
          <w:color w:val="000000"/>
          <w:w w:val="102"/>
          <w:sz w:val="23"/>
          <w:szCs w:val="23"/>
        </w:rPr>
      </w:pPr>
      <w:r w:rsidRPr="00F52FB3">
        <w:rPr>
          <w:rFonts w:ascii="Times New Roman" w:eastAsia="Times New Roman" w:hAnsi="Times New Roman"/>
          <w:i/>
          <w:color w:val="000000"/>
          <w:w w:val="102"/>
          <w:sz w:val="23"/>
          <w:szCs w:val="23"/>
        </w:rPr>
        <w:t xml:space="preserve">Message </w:t>
      </w:r>
      <w:r w:rsidRPr="00F52FB3">
        <w:rPr>
          <w:rFonts w:ascii="Times New Roman" w:eastAsia="Times New Roman" w:hAnsi="Times New Roman"/>
          <w:color w:val="000000"/>
          <w:w w:val="102"/>
          <w:sz w:val="23"/>
          <w:szCs w:val="23"/>
        </w:rPr>
        <w:t>(Pesan)</w:t>
      </w:r>
    </w:p>
    <w:p w:rsidR="00F52FB3" w:rsidRPr="00F52FB3" w:rsidRDefault="00F52FB3" w:rsidP="00F52FB3">
      <w:pPr>
        <w:pStyle w:val="ListParagraph"/>
        <w:widowControl w:val="0"/>
        <w:autoSpaceDE w:val="0"/>
        <w:autoSpaceDN w:val="0"/>
        <w:adjustRightInd w:val="0"/>
        <w:spacing w:after="0" w:line="240" w:lineRule="auto"/>
        <w:ind w:left="426" w:hanging="360"/>
        <w:jc w:val="both"/>
        <w:rPr>
          <w:rFonts w:ascii="Times New Roman" w:eastAsia="Times New Roman" w:hAnsi="Times New Roman"/>
          <w:color w:val="000000"/>
          <w:sz w:val="23"/>
          <w:szCs w:val="23"/>
        </w:rPr>
      </w:pPr>
      <w:r>
        <w:rPr>
          <w:rFonts w:ascii="Times New Roman" w:eastAsia="Times New Roman" w:hAnsi="Times New Roman"/>
          <w:color w:val="000000"/>
          <w:w w:val="102"/>
          <w:sz w:val="23"/>
          <w:szCs w:val="23"/>
        </w:rPr>
        <w:tab/>
      </w:r>
      <w:proofErr w:type="gramStart"/>
      <w:r w:rsidRPr="00F52FB3">
        <w:rPr>
          <w:rFonts w:ascii="Times New Roman" w:eastAsia="Times New Roman" w:hAnsi="Times New Roman"/>
          <w:color w:val="000000"/>
          <w:w w:val="102"/>
          <w:sz w:val="23"/>
          <w:szCs w:val="23"/>
        </w:rPr>
        <w:t>adalah</w:t>
      </w:r>
      <w:proofErr w:type="gramEnd"/>
      <w:r w:rsidRPr="00F52FB3">
        <w:rPr>
          <w:rFonts w:ascii="Times New Roman" w:eastAsia="Times New Roman" w:hAnsi="Times New Roman"/>
          <w:color w:val="000000"/>
          <w:w w:val="102"/>
          <w:sz w:val="23"/>
          <w:szCs w:val="23"/>
        </w:rPr>
        <w:t xml:space="preserve"> suatu gagasan, ide berupa pesan, informasi, pengetahuan, </w:t>
      </w:r>
      <w:r w:rsidRPr="00F52FB3">
        <w:rPr>
          <w:rFonts w:ascii="Times New Roman" w:eastAsia="Times New Roman" w:hAnsi="Times New Roman"/>
          <w:color w:val="000000"/>
          <w:spacing w:val="-1"/>
          <w:sz w:val="23"/>
          <w:szCs w:val="23"/>
        </w:rPr>
        <w:t xml:space="preserve">ajakan, bujukan atau ungkapan yang akan disampaikan komunikator kepada </w:t>
      </w:r>
      <w:r w:rsidRPr="00F52FB3">
        <w:rPr>
          <w:rFonts w:ascii="Times New Roman" w:eastAsia="Times New Roman" w:hAnsi="Times New Roman"/>
          <w:color w:val="000000"/>
          <w:sz w:val="23"/>
          <w:szCs w:val="23"/>
        </w:rPr>
        <w:t>komunikan.</w:t>
      </w:r>
    </w:p>
    <w:p w:rsidR="00F52FB3" w:rsidRPr="00F52FB3" w:rsidRDefault="00F52FB3" w:rsidP="00F52FB3">
      <w:pPr>
        <w:pStyle w:val="ListParagraph"/>
        <w:widowControl w:val="0"/>
        <w:numPr>
          <w:ilvl w:val="0"/>
          <w:numId w:val="26"/>
        </w:numPr>
        <w:autoSpaceDE w:val="0"/>
        <w:autoSpaceDN w:val="0"/>
        <w:adjustRightInd w:val="0"/>
        <w:spacing w:after="0" w:line="240" w:lineRule="auto"/>
        <w:ind w:left="426"/>
        <w:contextualSpacing/>
        <w:jc w:val="both"/>
        <w:rPr>
          <w:rFonts w:ascii="Times New Roman" w:eastAsia="Times New Roman" w:hAnsi="Times New Roman"/>
          <w:i/>
          <w:color w:val="000000"/>
          <w:spacing w:val="-2"/>
          <w:sz w:val="23"/>
          <w:szCs w:val="23"/>
        </w:rPr>
      </w:pPr>
      <w:r w:rsidRPr="00F52FB3">
        <w:rPr>
          <w:rFonts w:ascii="Times New Roman" w:eastAsia="Times New Roman" w:hAnsi="Times New Roman"/>
          <w:i/>
          <w:color w:val="000000"/>
          <w:spacing w:val="-2"/>
          <w:sz w:val="23"/>
          <w:szCs w:val="23"/>
        </w:rPr>
        <w:t xml:space="preserve">Receiver </w:t>
      </w:r>
      <w:r w:rsidRPr="00F52FB3">
        <w:rPr>
          <w:rFonts w:ascii="Times New Roman" w:eastAsia="Times New Roman" w:hAnsi="Times New Roman"/>
          <w:color w:val="000000"/>
          <w:spacing w:val="-2"/>
          <w:sz w:val="23"/>
          <w:szCs w:val="23"/>
        </w:rPr>
        <w:t>( Penerima)</w:t>
      </w:r>
    </w:p>
    <w:p w:rsidR="00F52FB3" w:rsidRPr="00F52FB3" w:rsidRDefault="00F52FB3" w:rsidP="00F52FB3">
      <w:pPr>
        <w:pStyle w:val="ListParagraph"/>
        <w:widowControl w:val="0"/>
        <w:autoSpaceDE w:val="0"/>
        <w:autoSpaceDN w:val="0"/>
        <w:adjustRightInd w:val="0"/>
        <w:spacing w:after="0" w:line="240" w:lineRule="auto"/>
        <w:ind w:left="426" w:hanging="360"/>
        <w:jc w:val="both"/>
        <w:rPr>
          <w:rFonts w:ascii="Times New Roman" w:eastAsia="Times New Roman" w:hAnsi="Times New Roman"/>
          <w:sz w:val="23"/>
          <w:szCs w:val="23"/>
        </w:rPr>
      </w:pPr>
      <w:r>
        <w:rPr>
          <w:rFonts w:ascii="Times New Roman" w:eastAsia="Times New Roman" w:hAnsi="Times New Roman"/>
          <w:color w:val="000000"/>
          <w:spacing w:val="-2"/>
          <w:sz w:val="23"/>
          <w:szCs w:val="23"/>
        </w:rPr>
        <w:tab/>
      </w:r>
      <w:proofErr w:type="gramStart"/>
      <w:r w:rsidRPr="00F52FB3">
        <w:rPr>
          <w:rFonts w:ascii="Times New Roman" w:eastAsia="Times New Roman" w:hAnsi="Times New Roman"/>
          <w:color w:val="000000"/>
          <w:spacing w:val="-2"/>
          <w:sz w:val="23"/>
          <w:szCs w:val="23"/>
        </w:rPr>
        <w:t>merupakan</w:t>
      </w:r>
      <w:proofErr w:type="gramEnd"/>
      <w:r w:rsidRPr="00F52FB3">
        <w:rPr>
          <w:rFonts w:ascii="Times New Roman" w:eastAsia="Times New Roman" w:hAnsi="Times New Roman"/>
          <w:color w:val="000000"/>
          <w:spacing w:val="-2"/>
          <w:sz w:val="23"/>
          <w:szCs w:val="23"/>
        </w:rPr>
        <w:t xml:space="preserve"> pihak yang menerima pesan dari komunikator.Receiver </w:t>
      </w:r>
      <w:r w:rsidRPr="00F52FB3">
        <w:rPr>
          <w:rFonts w:ascii="Times New Roman" w:eastAsia="Times New Roman" w:hAnsi="Times New Roman"/>
          <w:color w:val="000000"/>
          <w:spacing w:val="-3"/>
          <w:sz w:val="23"/>
          <w:szCs w:val="23"/>
        </w:rPr>
        <w:t>seringkali disebut sebagai komunikan.</w:t>
      </w:r>
    </w:p>
    <w:p w:rsidR="00F52FB3" w:rsidRPr="00F52FB3" w:rsidRDefault="00F52FB3" w:rsidP="00F52FB3">
      <w:pPr>
        <w:pStyle w:val="ListParagraph"/>
        <w:widowControl w:val="0"/>
        <w:numPr>
          <w:ilvl w:val="0"/>
          <w:numId w:val="26"/>
        </w:numPr>
        <w:autoSpaceDE w:val="0"/>
        <w:autoSpaceDN w:val="0"/>
        <w:adjustRightInd w:val="0"/>
        <w:spacing w:after="0" w:line="240" w:lineRule="auto"/>
        <w:ind w:left="426"/>
        <w:contextualSpacing/>
        <w:jc w:val="both"/>
        <w:rPr>
          <w:rFonts w:ascii="Times New Roman" w:eastAsia="Times New Roman" w:hAnsi="Times New Roman"/>
          <w:i/>
          <w:color w:val="000000"/>
          <w:w w:val="102"/>
          <w:sz w:val="23"/>
          <w:szCs w:val="23"/>
        </w:rPr>
      </w:pPr>
      <w:r w:rsidRPr="00F52FB3">
        <w:rPr>
          <w:rFonts w:ascii="Times New Roman" w:eastAsia="Times New Roman" w:hAnsi="Times New Roman"/>
          <w:i/>
          <w:color w:val="000000"/>
          <w:w w:val="102"/>
          <w:sz w:val="23"/>
          <w:szCs w:val="23"/>
        </w:rPr>
        <w:t xml:space="preserve">Channel </w:t>
      </w:r>
      <w:r w:rsidRPr="00F52FB3">
        <w:rPr>
          <w:rFonts w:ascii="Times New Roman" w:eastAsia="Times New Roman" w:hAnsi="Times New Roman"/>
          <w:color w:val="000000"/>
          <w:w w:val="102"/>
          <w:sz w:val="23"/>
          <w:szCs w:val="23"/>
        </w:rPr>
        <w:t>(Saluran)</w:t>
      </w:r>
    </w:p>
    <w:p w:rsidR="00F52FB3" w:rsidRPr="00F52FB3" w:rsidRDefault="00F52FB3" w:rsidP="00F52FB3">
      <w:pPr>
        <w:pStyle w:val="ListParagraph"/>
        <w:widowControl w:val="0"/>
        <w:autoSpaceDE w:val="0"/>
        <w:autoSpaceDN w:val="0"/>
        <w:adjustRightInd w:val="0"/>
        <w:spacing w:after="0" w:line="240" w:lineRule="auto"/>
        <w:ind w:left="426" w:hanging="360"/>
        <w:jc w:val="both"/>
        <w:rPr>
          <w:rFonts w:ascii="Times New Roman" w:eastAsia="Times New Roman" w:hAnsi="Times New Roman"/>
          <w:color w:val="000000"/>
          <w:spacing w:val="-1"/>
          <w:sz w:val="23"/>
          <w:szCs w:val="23"/>
        </w:rPr>
      </w:pPr>
      <w:r>
        <w:rPr>
          <w:rFonts w:ascii="Times New Roman" w:eastAsia="Times New Roman" w:hAnsi="Times New Roman"/>
          <w:color w:val="000000"/>
          <w:w w:val="102"/>
          <w:sz w:val="23"/>
          <w:szCs w:val="23"/>
        </w:rPr>
        <w:tab/>
      </w:r>
      <w:proofErr w:type="gramStart"/>
      <w:r w:rsidRPr="00F52FB3">
        <w:rPr>
          <w:rFonts w:ascii="Times New Roman" w:eastAsia="Times New Roman" w:hAnsi="Times New Roman"/>
          <w:color w:val="000000"/>
          <w:w w:val="102"/>
          <w:sz w:val="23"/>
          <w:szCs w:val="23"/>
        </w:rPr>
        <w:t>berupa</w:t>
      </w:r>
      <w:proofErr w:type="gramEnd"/>
      <w:r w:rsidRPr="00F52FB3">
        <w:rPr>
          <w:rFonts w:ascii="Times New Roman" w:eastAsia="Times New Roman" w:hAnsi="Times New Roman"/>
          <w:color w:val="000000"/>
          <w:w w:val="102"/>
          <w:sz w:val="23"/>
          <w:szCs w:val="23"/>
        </w:rPr>
        <w:t xml:space="preserve"> media, sarana, atau saluran yang dipergunakan oleh </w:t>
      </w:r>
      <w:r w:rsidRPr="00F52FB3">
        <w:rPr>
          <w:rFonts w:ascii="Times New Roman" w:eastAsia="Times New Roman" w:hAnsi="Times New Roman"/>
          <w:color w:val="000000"/>
          <w:w w:val="104"/>
          <w:sz w:val="23"/>
          <w:szCs w:val="23"/>
        </w:rPr>
        <w:t xml:space="preserve">komunikator alam mekanisme penyampaian pesan-pesan kepada </w:t>
      </w:r>
      <w:r w:rsidRPr="00F52FB3">
        <w:rPr>
          <w:rFonts w:ascii="Times New Roman" w:eastAsia="Times New Roman" w:hAnsi="Times New Roman"/>
          <w:color w:val="000000"/>
          <w:spacing w:val="-1"/>
          <w:sz w:val="23"/>
          <w:szCs w:val="23"/>
        </w:rPr>
        <w:t>khalayaknya.</w:t>
      </w:r>
    </w:p>
    <w:p w:rsidR="00F52FB3" w:rsidRPr="00F52FB3" w:rsidRDefault="00F52FB3" w:rsidP="00F52FB3">
      <w:pPr>
        <w:pStyle w:val="ListParagraph"/>
        <w:widowControl w:val="0"/>
        <w:numPr>
          <w:ilvl w:val="0"/>
          <w:numId w:val="26"/>
        </w:numPr>
        <w:autoSpaceDE w:val="0"/>
        <w:autoSpaceDN w:val="0"/>
        <w:adjustRightInd w:val="0"/>
        <w:spacing w:after="0" w:line="240" w:lineRule="auto"/>
        <w:ind w:left="426"/>
        <w:contextualSpacing/>
        <w:jc w:val="both"/>
        <w:rPr>
          <w:rFonts w:ascii="Times New Roman" w:eastAsia="Times New Roman" w:hAnsi="Times New Roman"/>
          <w:i/>
          <w:color w:val="000000"/>
          <w:w w:val="101"/>
          <w:sz w:val="23"/>
          <w:szCs w:val="23"/>
        </w:rPr>
      </w:pPr>
      <w:r w:rsidRPr="00F52FB3">
        <w:rPr>
          <w:rFonts w:ascii="Times New Roman" w:eastAsia="Times New Roman" w:hAnsi="Times New Roman"/>
          <w:i/>
          <w:color w:val="000000"/>
          <w:w w:val="101"/>
          <w:sz w:val="23"/>
          <w:szCs w:val="23"/>
        </w:rPr>
        <w:t>Effect</w:t>
      </w:r>
      <w:r w:rsidRPr="00F52FB3">
        <w:rPr>
          <w:rFonts w:ascii="Times New Roman" w:eastAsia="Times New Roman" w:hAnsi="Times New Roman"/>
          <w:color w:val="000000"/>
          <w:w w:val="101"/>
          <w:sz w:val="23"/>
          <w:szCs w:val="23"/>
        </w:rPr>
        <w:t xml:space="preserve"> (Dampak)</w:t>
      </w:r>
    </w:p>
    <w:p w:rsidR="00F52FB3" w:rsidRPr="00F52FB3" w:rsidRDefault="00F52FB3" w:rsidP="00F52FB3">
      <w:pPr>
        <w:pStyle w:val="ListParagraph"/>
        <w:widowControl w:val="0"/>
        <w:autoSpaceDE w:val="0"/>
        <w:autoSpaceDN w:val="0"/>
        <w:adjustRightInd w:val="0"/>
        <w:spacing w:after="0" w:line="240" w:lineRule="auto"/>
        <w:ind w:left="426" w:hanging="360"/>
        <w:jc w:val="both"/>
        <w:rPr>
          <w:rFonts w:ascii="Times New Roman" w:eastAsia="Times New Roman" w:hAnsi="Times New Roman"/>
          <w:color w:val="000000"/>
          <w:w w:val="102"/>
          <w:sz w:val="23"/>
          <w:szCs w:val="23"/>
        </w:rPr>
      </w:pPr>
      <w:r>
        <w:rPr>
          <w:rFonts w:ascii="Times New Roman" w:eastAsia="Times New Roman" w:hAnsi="Times New Roman"/>
          <w:color w:val="000000"/>
          <w:w w:val="101"/>
          <w:sz w:val="23"/>
          <w:szCs w:val="23"/>
        </w:rPr>
        <w:tab/>
      </w:r>
      <w:r w:rsidRPr="00F52FB3">
        <w:rPr>
          <w:rFonts w:ascii="Times New Roman" w:eastAsia="Times New Roman" w:hAnsi="Times New Roman"/>
          <w:color w:val="000000"/>
          <w:w w:val="101"/>
          <w:sz w:val="23"/>
          <w:szCs w:val="23"/>
        </w:rPr>
        <w:t xml:space="preserve">Merupakan suatu dampak yang terjadi dalam proses penyampaian pesan-pesan </w:t>
      </w:r>
      <w:r w:rsidRPr="00F52FB3">
        <w:rPr>
          <w:rFonts w:ascii="Times New Roman" w:eastAsia="Times New Roman" w:hAnsi="Times New Roman"/>
          <w:color w:val="000000"/>
          <w:spacing w:val="-2"/>
          <w:sz w:val="23"/>
          <w:szCs w:val="23"/>
        </w:rPr>
        <w:t xml:space="preserve">tersebut, yang dapat berakibat positif maupun negatif menyangkut tanggapan, </w:t>
      </w:r>
      <w:r w:rsidRPr="00F52FB3">
        <w:rPr>
          <w:rFonts w:ascii="Times New Roman" w:eastAsia="Times New Roman" w:hAnsi="Times New Roman"/>
          <w:color w:val="000000"/>
          <w:w w:val="102"/>
          <w:sz w:val="23"/>
          <w:szCs w:val="23"/>
        </w:rPr>
        <w:t>persepsi, dan opini dari hasil komunikasi tersebut.</w:t>
      </w:r>
    </w:p>
    <w:p w:rsidR="00F52FB3" w:rsidRPr="00F52FB3" w:rsidRDefault="00F52FB3" w:rsidP="00F52FB3">
      <w:pPr>
        <w:pStyle w:val="FootnoteText"/>
        <w:jc w:val="both"/>
        <w:rPr>
          <w:b/>
          <w:bCs/>
          <w:sz w:val="23"/>
          <w:szCs w:val="23"/>
          <w:lang w:val="sv-SE"/>
        </w:rPr>
      </w:pPr>
    </w:p>
    <w:p w:rsidR="00F52FB3" w:rsidRPr="00F52FB3" w:rsidRDefault="00F52FB3" w:rsidP="00F52FB3">
      <w:pPr>
        <w:pStyle w:val="BodyTextIndent3"/>
        <w:ind w:firstLine="0"/>
        <w:rPr>
          <w:rFonts w:ascii="Times New Roman" w:hAnsi="Times New Roman" w:cs="Times New Roman"/>
          <w:b/>
          <w:bCs/>
          <w:i/>
          <w:iCs/>
          <w:sz w:val="23"/>
          <w:szCs w:val="23"/>
          <w:lang w:val="sv-SE"/>
        </w:rPr>
      </w:pPr>
      <w:r w:rsidRPr="00F52FB3">
        <w:rPr>
          <w:rFonts w:ascii="Times New Roman" w:hAnsi="Times New Roman" w:cs="Times New Roman"/>
          <w:b/>
          <w:bCs/>
          <w:i/>
          <w:iCs/>
          <w:sz w:val="23"/>
          <w:szCs w:val="23"/>
          <w:lang w:val="sv-SE"/>
        </w:rPr>
        <w:t>Strategi</w:t>
      </w:r>
    </w:p>
    <w:p w:rsidR="00F52FB3" w:rsidRPr="00F52FB3" w:rsidRDefault="00F52FB3" w:rsidP="00F52FB3">
      <w:pPr>
        <w:spacing w:after="0" w:line="240" w:lineRule="auto"/>
        <w:ind w:firstLine="720"/>
        <w:jc w:val="both"/>
        <w:rPr>
          <w:rFonts w:ascii="Times New Roman" w:hAnsi="Times New Roman" w:cs="Times New Roman"/>
          <w:sz w:val="23"/>
          <w:szCs w:val="23"/>
        </w:rPr>
      </w:pPr>
      <w:proofErr w:type="gramStart"/>
      <w:r w:rsidRPr="00F52FB3">
        <w:rPr>
          <w:rFonts w:ascii="Times New Roman" w:hAnsi="Times New Roman" w:cs="Times New Roman"/>
          <w:sz w:val="23"/>
          <w:szCs w:val="23"/>
        </w:rPr>
        <w:t>Strategi pada hakikatnya adalah perencanaan (</w:t>
      </w:r>
      <w:r w:rsidRPr="00F52FB3">
        <w:rPr>
          <w:rFonts w:ascii="Times New Roman" w:hAnsi="Times New Roman" w:cs="Times New Roman"/>
          <w:i/>
          <w:iCs/>
          <w:sz w:val="23"/>
          <w:szCs w:val="23"/>
        </w:rPr>
        <w:t>planning</w:t>
      </w:r>
      <w:r w:rsidRPr="00F52FB3">
        <w:rPr>
          <w:rFonts w:ascii="Times New Roman" w:hAnsi="Times New Roman" w:cs="Times New Roman"/>
          <w:sz w:val="23"/>
          <w:szCs w:val="23"/>
        </w:rPr>
        <w:t>) dan manajemen (</w:t>
      </w:r>
      <w:r w:rsidRPr="00F52FB3">
        <w:rPr>
          <w:rFonts w:ascii="Times New Roman" w:hAnsi="Times New Roman" w:cs="Times New Roman"/>
          <w:i/>
          <w:iCs/>
          <w:sz w:val="23"/>
          <w:szCs w:val="23"/>
        </w:rPr>
        <w:t>management</w:t>
      </w:r>
      <w:r w:rsidRPr="00F52FB3">
        <w:rPr>
          <w:rFonts w:ascii="Times New Roman" w:hAnsi="Times New Roman" w:cs="Times New Roman"/>
          <w:sz w:val="23"/>
          <w:szCs w:val="23"/>
        </w:rPr>
        <w:t>) untuk mencapai suatu tujuan.</w:t>
      </w:r>
      <w:proofErr w:type="gramEnd"/>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Tetapi untuk mencapai tujuan tersebut, strategi tidak berfungsi sebagai peta jalan yang hanya menunjukkan arah saja, melainkan harus menunjukkan bagaimana taktik operasionalnya (Effendy, 2003).</w:t>
      </w:r>
      <w:proofErr w:type="gramEnd"/>
    </w:p>
    <w:p w:rsidR="00F52FB3" w:rsidRPr="00F52FB3" w:rsidRDefault="00F52FB3" w:rsidP="00F52FB3">
      <w:pPr>
        <w:spacing w:after="0" w:line="240" w:lineRule="auto"/>
        <w:ind w:firstLine="720"/>
        <w:jc w:val="both"/>
        <w:rPr>
          <w:rFonts w:ascii="Times New Roman" w:hAnsi="Times New Roman" w:cs="Times New Roman"/>
          <w:sz w:val="23"/>
          <w:szCs w:val="23"/>
        </w:rPr>
      </w:pPr>
      <w:proofErr w:type="gramStart"/>
      <w:r w:rsidRPr="00F52FB3">
        <w:rPr>
          <w:rFonts w:ascii="Times New Roman" w:hAnsi="Times New Roman" w:cs="Times New Roman"/>
          <w:sz w:val="23"/>
          <w:szCs w:val="23"/>
        </w:rPr>
        <w:t>Dikutip dari buku Nilasari, (2014) Alfred Chandler mengemukakan strategi merupakan penetapan sasaran dan tujuan jangka panjang suatu perusahaan atau organisasi dan alokasi sumber daya untuk mencapai tujuan tersebut.</w:t>
      </w:r>
      <w:proofErr w:type="gramEnd"/>
    </w:p>
    <w:p w:rsidR="00F52FB3" w:rsidRPr="00F52FB3" w:rsidRDefault="00F52FB3" w:rsidP="00F52FB3">
      <w:pPr>
        <w:pStyle w:val="BodyTextIndent3"/>
        <w:ind w:firstLine="0"/>
        <w:rPr>
          <w:rFonts w:ascii="Times New Roman" w:hAnsi="Times New Roman" w:cs="Times New Roman"/>
          <w:b/>
          <w:bCs/>
          <w:i/>
          <w:iCs/>
          <w:sz w:val="23"/>
          <w:szCs w:val="23"/>
          <w:lang w:val="sv-SE"/>
        </w:rPr>
      </w:pPr>
    </w:p>
    <w:p w:rsidR="00F52FB3" w:rsidRPr="00F52FB3" w:rsidRDefault="00F52FB3" w:rsidP="00F52FB3">
      <w:pPr>
        <w:pStyle w:val="FootnoteText"/>
        <w:jc w:val="both"/>
        <w:rPr>
          <w:b/>
          <w:i/>
          <w:sz w:val="23"/>
          <w:szCs w:val="23"/>
          <w:lang w:val="sv-SE"/>
        </w:rPr>
      </w:pPr>
      <w:r w:rsidRPr="00F52FB3">
        <w:rPr>
          <w:b/>
          <w:i/>
          <w:sz w:val="23"/>
          <w:szCs w:val="23"/>
          <w:lang w:val="sv-SE"/>
        </w:rPr>
        <w:t>Komunikasi</w:t>
      </w:r>
    </w:p>
    <w:p w:rsidR="003E3D2C" w:rsidRPr="00026315" w:rsidRDefault="003E3D2C" w:rsidP="003E3D2C">
      <w:pPr>
        <w:spacing w:after="0" w:line="240" w:lineRule="auto"/>
        <w:jc w:val="both"/>
        <w:rPr>
          <w:rFonts w:ascii="Times New Roman" w:hAnsi="Times New Roman"/>
          <w:sz w:val="23"/>
          <w:szCs w:val="23"/>
        </w:rPr>
      </w:pPr>
      <w:r>
        <w:rPr>
          <w:rFonts w:ascii="Times New Roman" w:hAnsi="Times New Roman"/>
          <w:sz w:val="23"/>
          <w:szCs w:val="23"/>
        </w:rPr>
        <w:tab/>
      </w:r>
      <w:r w:rsidRPr="00026315">
        <w:rPr>
          <w:rFonts w:ascii="Times New Roman" w:hAnsi="Times New Roman"/>
          <w:sz w:val="23"/>
          <w:szCs w:val="23"/>
        </w:rPr>
        <w:t xml:space="preserve">Secara etimologi istilah komunikasi dalam bahasa Inggris yaitu </w:t>
      </w:r>
      <w:r w:rsidRPr="00026315">
        <w:rPr>
          <w:rFonts w:ascii="Times New Roman" w:hAnsi="Times New Roman"/>
          <w:i/>
          <w:iCs/>
          <w:sz w:val="23"/>
          <w:szCs w:val="23"/>
        </w:rPr>
        <w:t xml:space="preserve">communication </w:t>
      </w:r>
      <w:r w:rsidRPr="00026315">
        <w:rPr>
          <w:rFonts w:ascii="Times New Roman" w:hAnsi="Times New Roman"/>
          <w:iCs/>
          <w:sz w:val="23"/>
          <w:szCs w:val="23"/>
        </w:rPr>
        <w:t xml:space="preserve">yang </w:t>
      </w:r>
      <w:r w:rsidRPr="00026315">
        <w:rPr>
          <w:rFonts w:ascii="Times New Roman" w:hAnsi="Times New Roman"/>
          <w:sz w:val="23"/>
          <w:szCs w:val="23"/>
        </w:rPr>
        <w:t xml:space="preserve">berasal dari kata Latin dari kata </w:t>
      </w:r>
      <w:r w:rsidRPr="00026315">
        <w:rPr>
          <w:rFonts w:ascii="Times New Roman" w:hAnsi="Times New Roman"/>
          <w:i/>
          <w:iCs/>
          <w:sz w:val="23"/>
          <w:szCs w:val="23"/>
        </w:rPr>
        <w:t xml:space="preserve">communis atau communico </w:t>
      </w:r>
      <w:r w:rsidRPr="00026315">
        <w:rPr>
          <w:rFonts w:ascii="Times New Roman" w:hAnsi="Times New Roman"/>
          <w:sz w:val="23"/>
          <w:szCs w:val="23"/>
        </w:rPr>
        <w:t xml:space="preserve">yang berarti </w:t>
      </w:r>
      <w:proofErr w:type="gramStart"/>
      <w:r w:rsidRPr="00026315">
        <w:rPr>
          <w:rFonts w:ascii="Times New Roman" w:hAnsi="Times New Roman"/>
          <w:sz w:val="23"/>
          <w:szCs w:val="23"/>
        </w:rPr>
        <w:t>sama</w:t>
      </w:r>
      <w:proofErr w:type="gramEnd"/>
      <w:r w:rsidRPr="00026315">
        <w:rPr>
          <w:rFonts w:ascii="Times New Roman" w:hAnsi="Times New Roman"/>
          <w:sz w:val="23"/>
          <w:szCs w:val="23"/>
        </w:rPr>
        <w:t xml:space="preserve">, sama yang dimaksud adalah sama makna atau sama arti. </w:t>
      </w:r>
      <w:proofErr w:type="gramStart"/>
      <w:r w:rsidRPr="00026315">
        <w:rPr>
          <w:rFonts w:ascii="Times New Roman" w:hAnsi="Times New Roman"/>
          <w:sz w:val="23"/>
          <w:szCs w:val="23"/>
        </w:rPr>
        <w:t>Jadi komunikasi terjadi apabila terdapat kesamaan makna mengenai suatu pesan yang disampaikan oleh komunikator dan diterima oleh komunikan (Effendy, 2003:30).</w:t>
      </w:r>
      <w:proofErr w:type="gramEnd"/>
      <w:r w:rsidRPr="00026315">
        <w:rPr>
          <w:rFonts w:ascii="Times New Roman" w:hAnsi="Times New Roman"/>
          <w:sz w:val="23"/>
          <w:szCs w:val="23"/>
        </w:rPr>
        <w:t xml:space="preserve"> </w:t>
      </w:r>
    </w:p>
    <w:p w:rsidR="00F52FB3" w:rsidRPr="00F52FB3" w:rsidRDefault="00F52FB3" w:rsidP="00F52FB3">
      <w:pPr>
        <w:spacing w:after="0" w:line="240" w:lineRule="auto"/>
        <w:ind w:firstLine="720"/>
        <w:jc w:val="both"/>
        <w:rPr>
          <w:rFonts w:ascii="Times New Roman" w:hAnsi="Times New Roman" w:cs="Times New Roman"/>
          <w:b/>
          <w:sz w:val="23"/>
          <w:szCs w:val="23"/>
        </w:rPr>
      </w:pPr>
      <w:r w:rsidRPr="00F52FB3">
        <w:rPr>
          <w:rFonts w:ascii="Times New Roman" w:eastAsia="Calibri" w:hAnsi="Times New Roman" w:cs="Times New Roman"/>
          <w:sz w:val="23"/>
          <w:szCs w:val="23"/>
        </w:rPr>
        <w:t>Komunikasi adalah upaya yang sistematis dalam</w:t>
      </w:r>
      <w:r w:rsidRPr="00F52FB3">
        <w:rPr>
          <w:rFonts w:ascii="Times New Roman" w:hAnsi="Times New Roman" w:cs="Times New Roman"/>
          <w:b/>
          <w:sz w:val="23"/>
          <w:szCs w:val="23"/>
        </w:rPr>
        <w:t xml:space="preserve"> </w:t>
      </w:r>
      <w:r w:rsidRPr="00F52FB3">
        <w:rPr>
          <w:rFonts w:ascii="Times New Roman" w:eastAsia="Calibri" w:hAnsi="Times New Roman" w:cs="Times New Roman"/>
          <w:sz w:val="23"/>
          <w:szCs w:val="23"/>
        </w:rPr>
        <w:t>penyampaian informasi atau proses transaksional yang meliputi pemisahan dan</w:t>
      </w:r>
      <w:r w:rsidRPr="00F52FB3">
        <w:rPr>
          <w:rFonts w:ascii="Times New Roman" w:hAnsi="Times New Roman" w:cs="Times New Roman"/>
          <w:b/>
          <w:sz w:val="23"/>
          <w:szCs w:val="23"/>
        </w:rPr>
        <w:t xml:space="preserve"> </w:t>
      </w:r>
      <w:r w:rsidRPr="00F52FB3">
        <w:rPr>
          <w:rFonts w:ascii="Times New Roman" w:eastAsia="Calibri" w:hAnsi="Times New Roman" w:cs="Times New Roman"/>
          <w:sz w:val="23"/>
          <w:szCs w:val="23"/>
        </w:rPr>
        <w:t xml:space="preserve">pemilihan lambang secara </w:t>
      </w:r>
      <w:r w:rsidRPr="00F52FB3">
        <w:rPr>
          <w:rFonts w:ascii="Times New Roman" w:eastAsia="Calibri" w:hAnsi="Times New Roman" w:cs="Times New Roman"/>
          <w:sz w:val="23"/>
          <w:szCs w:val="23"/>
        </w:rPr>
        <w:lastRenderedPageBreak/>
        <w:t>kognitif dengan tujuan pembentukan pendapat dan</w:t>
      </w:r>
      <w:r w:rsidRPr="00F52FB3">
        <w:rPr>
          <w:rFonts w:ascii="Times New Roman" w:hAnsi="Times New Roman" w:cs="Times New Roman"/>
          <w:b/>
          <w:sz w:val="23"/>
          <w:szCs w:val="23"/>
        </w:rPr>
        <w:t xml:space="preserve"> </w:t>
      </w:r>
      <w:r w:rsidRPr="00F52FB3">
        <w:rPr>
          <w:rFonts w:ascii="Times New Roman" w:eastAsia="Calibri" w:hAnsi="Times New Roman" w:cs="Times New Roman"/>
          <w:sz w:val="23"/>
          <w:szCs w:val="23"/>
        </w:rPr>
        <w:t xml:space="preserve">sikap yang </w:t>
      </w:r>
      <w:proofErr w:type="gramStart"/>
      <w:r w:rsidRPr="00F52FB3">
        <w:rPr>
          <w:rFonts w:ascii="Times New Roman" w:eastAsia="Calibri" w:hAnsi="Times New Roman" w:cs="Times New Roman"/>
          <w:sz w:val="23"/>
          <w:szCs w:val="23"/>
        </w:rPr>
        <w:t>sama</w:t>
      </w:r>
      <w:proofErr w:type="gramEnd"/>
      <w:r w:rsidRPr="00F52FB3">
        <w:rPr>
          <w:rFonts w:ascii="Times New Roman" w:eastAsia="Calibri" w:hAnsi="Times New Roman" w:cs="Times New Roman"/>
          <w:sz w:val="23"/>
          <w:szCs w:val="23"/>
        </w:rPr>
        <w:t xml:space="preserve"> dengan yang di maksud sumber.</w:t>
      </w:r>
    </w:p>
    <w:p w:rsidR="00F52FB3" w:rsidRPr="00F52FB3" w:rsidRDefault="00F52FB3" w:rsidP="00F52FB3">
      <w:pPr>
        <w:pStyle w:val="FootnoteText"/>
        <w:ind w:firstLine="720"/>
        <w:jc w:val="both"/>
        <w:rPr>
          <w:sz w:val="23"/>
          <w:szCs w:val="23"/>
        </w:rPr>
      </w:pPr>
      <w:r w:rsidRPr="00F52FB3">
        <w:rPr>
          <w:rFonts w:eastAsia="Calibri"/>
          <w:sz w:val="23"/>
          <w:szCs w:val="23"/>
        </w:rPr>
        <w:t>Untuk memahami pengertian komunikasi sehingga dapat berjalan secara</w:t>
      </w:r>
      <w:r w:rsidRPr="00F52FB3">
        <w:rPr>
          <w:b/>
          <w:sz w:val="23"/>
          <w:szCs w:val="23"/>
        </w:rPr>
        <w:t xml:space="preserve"> </w:t>
      </w:r>
      <w:r w:rsidRPr="00F52FB3">
        <w:rPr>
          <w:rFonts w:eastAsia="Calibri"/>
          <w:sz w:val="23"/>
          <w:szCs w:val="23"/>
        </w:rPr>
        <w:t xml:space="preserve">efektif, </w:t>
      </w:r>
      <w:r w:rsidRPr="00F52FB3">
        <w:rPr>
          <w:sz w:val="23"/>
          <w:szCs w:val="23"/>
          <w:lang w:val="id-ID"/>
        </w:rPr>
        <w:t>Harold D Lasswell</w:t>
      </w:r>
      <w:r w:rsidRPr="00F52FB3">
        <w:rPr>
          <w:sz w:val="23"/>
          <w:szCs w:val="23"/>
        </w:rPr>
        <w:t xml:space="preserve"> menerangkan bahwa cara terbaik untuk menerangkan komunikasi adalah dengan menjawab </w:t>
      </w:r>
      <w:proofErr w:type="gramStart"/>
      <w:r w:rsidRPr="00F52FB3">
        <w:rPr>
          <w:sz w:val="23"/>
          <w:szCs w:val="23"/>
        </w:rPr>
        <w:t>pertanyaan :</w:t>
      </w:r>
      <w:proofErr w:type="gramEnd"/>
      <w:r w:rsidRPr="00F52FB3">
        <w:rPr>
          <w:sz w:val="23"/>
          <w:szCs w:val="23"/>
        </w:rPr>
        <w:t xml:space="preserve"> </w:t>
      </w:r>
      <w:r w:rsidRPr="00F52FB3">
        <w:rPr>
          <w:i/>
          <w:iCs/>
          <w:sz w:val="23"/>
          <w:szCs w:val="23"/>
        </w:rPr>
        <w:t xml:space="preserve">Who Says What In Which Channel To Whom With What Effect </w:t>
      </w:r>
      <w:r w:rsidRPr="00F52FB3">
        <w:rPr>
          <w:sz w:val="23"/>
          <w:szCs w:val="23"/>
        </w:rPr>
        <w:t xml:space="preserve">(Siapa Mengatakan Apa Melalui Saluran Apa Kepada Siapa Dengan Efek Apa). Jawaban dari pertanyaan paradigma Laswell merupakan unsur-unsur proses komunikasi yang </w:t>
      </w:r>
      <w:proofErr w:type="gramStart"/>
      <w:r w:rsidRPr="00F52FB3">
        <w:rPr>
          <w:sz w:val="23"/>
          <w:szCs w:val="23"/>
        </w:rPr>
        <w:t>meliputi :</w:t>
      </w:r>
      <w:proofErr w:type="gramEnd"/>
      <w:r w:rsidRPr="00F52FB3">
        <w:rPr>
          <w:sz w:val="23"/>
          <w:szCs w:val="23"/>
        </w:rPr>
        <w:t xml:space="preserve"> komunikator, pesan, media, komunikan, dan efek.</w:t>
      </w:r>
    </w:p>
    <w:p w:rsidR="00F52FB3" w:rsidRPr="00F52FB3" w:rsidRDefault="00F52FB3" w:rsidP="00F52FB3">
      <w:pPr>
        <w:pStyle w:val="FootnoteText"/>
        <w:jc w:val="both"/>
        <w:rPr>
          <w:sz w:val="23"/>
          <w:szCs w:val="23"/>
        </w:rPr>
      </w:pPr>
    </w:p>
    <w:p w:rsidR="00F52FB3" w:rsidRPr="00F52FB3" w:rsidRDefault="00F52FB3" w:rsidP="00F52FB3">
      <w:pPr>
        <w:spacing w:after="0" w:line="240" w:lineRule="auto"/>
        <w:jc w:val="both"/>
        <w:rPr>
          <w:rFonts w:ascii="Times New Roman" w:hAnsi="Times New Roman" w:cs="Times New Roman"/>
          <w:b/>
          <w:i/>
          <w:sz w:val="23"/>
          <w:szCs w:val="23"/>
        </w:rPr>
      </w:pPr>
      <w:r w:rsidRPr="00F52FB3">
        <w:rPr>
          <w:rFonts w:ascii="Times New Roman" w:hAnsi="Times New Roman" w:cs="Times New Roman"/>
          <w:b/>
          <w:i/>
          <w:sz w:val="23"/>
          <w:szCs w:val="23"/>
        </w:rPr>
        <w:t>Strategi Komunikasi</w:t>
      </w:r>
    </w:p>
    <w:p w:rsidR="00F52FB3" w:rsidRDefault="00F52FB3" w:rsidP="00F52FB3">
      <w:pPr>
        <w:spacing w:after="0" w:line="240" w:lineRule="auto"/>
        <w:ind w:firstLine="720"/>
        <w:jc w:val="both"/>
        <w:rPr>
          <w:rFonts w:ascii="Times New Roman" w:hAnsi="Times New Roman" w:cs="Times New Roman"/>
          <w:sz w:val="23"/>
          <w:szCs w:val="23"/>
        </w:rPr>
      </w:pPr>
      <w:proofErr w:type="gramStart"/>
      <w:r w:rsidRPr="00F52FB3">
        <w:rPr>
          <w:rFonts w:ascii="Times New Roman" w:hAnsi="Times New Roman" w:cs="Times New Roman"/>
          <w:sz w:val="23"/>
          <w:szCs w:val="23"/>
        </w:rPr>
        <w:t>Strategi komunikasi sejatinya tidak dapat dipisahkan dari perencanaan komunikasi yang matang dan manajemen strategi yang terstruktur.</w:t>
      </w:r>
      <w:r w:rsidRPr="00F52FB3">
        <w:rPr>
          <w:rFonts w:ascii="Times New Roman" w:eastAsia="Calibri" w:hAnsi="Times New Roman" w:cs="Times New Roman"/>
          <w:sz w:val="23"/>
          <w:szCs w:val="23"/>
        </w:rPr>
        <w:t>Menurut Effendi (2007) dalam bukunya Komunikasi</w:t>
      </w:r>
      <w:r w:rsidRPr="00F52FB3">
        <w:rPr>
          <w:rFonts w:ascii="Times New Roman" w:hAnsi="Times New Roman" w:cs="Times New Roman"/>
          <w:sz w:val="23"/>
          <w:szCs w:val="23"/>
        </w:rPr>
        <w:t xml:space="preserve"> </w:t>
      </w:r>
      <w:r w:rsidRPr="00F52FB3">
        <w:rPr>
          <w:rFonts w:ascii="Times New Roman" w:eastAsia="Calibri" w:hAnsi="Times New Roman" w:cs="Times New Roman"/>
          <w:sz w:val="23"/>
          <w:szCs w:val="23"/>
        </w:rPr>
        <w:t>teori dan Praktek, strategi komunikasi adalah perpaduan</w:t>
      </w:r>
      <w:r w:rsidRPr="00F52FB3">
        <w:rPr>
          <w:rFonts w:ascii="Times New Roman" w:hAnsi="Times New Roman" w:cs="Times New Roman"/>
          <w:sz w:val="23"/>
          <w:szCs w:val="23"/>
        </w:rPr>
        <w:t xml:space="preserve"> </w:t>
      </w:r>
      <w:r w:rsidRPr="00F52FB3">
        <w:rPr>
          <w:rFonts w:ascii="Times New Roman" w:eastAsia="Calibri" w:hAnsi="Times New Roman" w:cs="Times New Roman"/>
          <w:sz w:val="23"/>
          <w:szCs w:val="23"/>
        </w:rPr>
        <w:t>perencanaan komunikasi (</w:t>
      </w:r>
      <w:r w:rsidRPr="00F52FB3">
        <w:rPr>
          <w:rFonts w:ascii="Times New Roman" w:eastAsia="Calibri" w:hAnsi="Times New Roman" w:cs="Times New Roman"/>
          <w:i/>
          <w:iCs/>
          <w:sz w:val="23"/>
          <w:szCs w:val="23"/>
        </w:rPr>
        <w:t>communication planning</w:t>
      </w:r>
      <w:r w:rsidRPr="00F52FB3">
        <w:rPr>
          <w:rFonts w:ascii="Times New Roman" w:eastAsia="Calibri" w:hAnsi="Times New Roman" w:cs="Times New Roman"/>
          <w:sz w:val="23"/>
          <w:szCs w:val="23"/>
        </w:rPr>
        <w:t>) dengan</w:t>
      </w:r>
      <w:r w:rsidRPr="00F52FB3">
        <w:rPr>
          <w:rFonts w:ascii="Times New Roman" w:hAnsi="Times New Roman" w:cs="Times New Roman"/>
          <w:sz w:val="23"/>
          <w:szCs w:val="23"/>
        </w:rPr>
        <w:t xml:space="preserve"> </w:t>
      </w:r>
      <w:r w:rsidRPr="00F52FB3">
        <w:rPr>
          <w:rFonts w:ascii="Times New Roman" w:eastAsia="Calibri" w:hAnsi="Times New Roman" w:cs="Times New Roman"/>
          <w:sz w:val="23"/>
          <w:szCs w:val="23"/>
        </w:rPr>
        <w:t>manajemen komunikasi (</w:t>
      </w:r>
      <w:r w:rsidRPr="00F52FB3">
        <w:rPr>
          <w:rFonts w:ascii="Times New Roman" w:eastAsia="Calibri" w:hAnsi="Times New Roman" w:cs="Times New Roman"/>
          <w:i/>
          <w:iCs/>
          <w:sz w:val="23"/>
          <w:szCs w:val="23"/>
        </w:rPr>
        <w:t>communication management</w:t>
      </w:r>
      <w:r w:rsidRPr="00F52FB3">
        <w:rPr>
          <w:rFonts w:ascii="Times New Roman" w:eastAsia="Calibri" w:hAnsi="Times New Roman" w:cs="Times New Roman"/>
          <w:sz w:val="23"/>
          <w:szCs w:val="23"/>
        </w:rPr>
        <w:t>) untuk</w:t>
      </w:r>
      <w:r w:rsidRPr="00F52FB3">
        <w:rPr>
          <w:rFonts w:ascii="Times New Roman" w:hAnsi="Times New Roman" w:cs="Times New Roman"/>
          <w:sz w:val="23"/>
          <w:szCs w:val="23"/>
        </w:rPr>
        <w:t xml:space="preserve"> </w:t>
      </w:r>
      <w:r w:rsidRPr="00F52FB3">
        <w:rPr>
          <w:rFonts w:ascii="Times New Roman" w:eastAsia="Calibri" w:hAnsi="Times New Roman" w:cs="Times New Roman"/>
          <w:sz w:val="23"/>
          <w:szCs w:val="23"/>
        </w:rPr>
        <w:t>mencapai tujuan yang telah ditetapkan.</w:t>
      </w:r>
      <w:proofErr w:type="gramEnd"/>
      <w:r w:rsidRPr="00F52FB3">
        <w:rPr>
          <w:rFonts w:ascii="Times New Roman" w:eastAsia="Calibri" w:hAnsi="Times New Roman" w:cs="Times New Roman"/>
          <w:sz w:val="23"/>
          <w:szCs w:val="23"/>
        </w:rPr>
        <w:t xml:space="preserve"> Strategi komunikasi ini</w:t>
      </w:r>
      <w:r w:rsidRPr="00F52FB3">
        <w:rPr>
          <w:rFonts w:ascii="Times New Roman" w:hAnsi="Times New Roman" w:cs="Times New Roman"/>
          <w:sz w:val="23"/>
          <w:szCs w:val="23"/>
        </w:rPr>
        <w:t xml:space="preserve"> </w:t>
      </w:r>
      <w:r w:rsidRPr="00F52FB3">
        <w:rPr>
          <w:rFonts w:ascii="Times New Roman" w:eastAsia="Calibri" w:hAnsi="Times New Roman" w:cs="Times New Roman"/>
          <w:sz w:val="23"/>
          <w:szCs w:val="23"/>
        </w:rPr>
        <w:t>harus mampu menunjukan bagaimana operasionalnya secara</w:t>
      </w:r>
      <w:r w:rsidRPr="00F52FB3">
        <w:rPr>
          <w:rFonts w:ascii="Times New Roman" w:hAnsi="Times New Roman" w:cs="Times New Roman"/>
          <w:sz w:val="23"/>
          <w:szCs w:val="23"/>
        </w:rPr>
        <w:t xml:space="preserve"> </w:t>
      </w:r>
      <w:r w:rsidRPr="00F52FB3">
        <w:rPr>
          <w:rFonts w:ascii="Times New Roman" w:eastAsia="Calibri" w:hAnsi="Times New Roman" w:cs="Times New Roman"/>
          <w:sz w:val="23"/>
          <w:szCs w:val="23"/>
        </w:rPr>
        <w:t>praktis harus dilakukan, dalam arti kata bahwa pendekatan</w:t>
      </w:r>
      <w:r w:rsidRPr="00F52FB3">
        <w:rPr>
          <w:rFonts w:ascii="Times New Roman" w:hAnsi="Times New Roman" w:cs="Times New Roman"/>
          <w:sz w:val="23"/>
          <w:szCs w:val="23"/>
        </w:rPr>
        <w:t xml:space="preserve"> </w:t>
      </w:r>
      <w:r w:rsidRPr="00F52FB3">
        <w:rPr>
          <w:rFonts w:ascii="Times New Roman" w:eastAsia="Calibri" w:hAnsi="Times New Roman" w:cs="Times New Roman"/>
          <w:sz w:val="23"/>
          <w:szCs w:val="23"/>
        </w:rPr>
        <w:t>(</w:t>
      </w:r>
      <w:r w:rsidRPr="00F52FB3">
        <w:rPr>
          <w:rFonts w:ascii="Times New Roman" w:eastAsia="Calibri" w:hAnsi="Times New Roman" w:cs="Times New Roman"/>
          <w:i/>
          <w:iCs/>
          <w:sz w:val="23"/>
          <w:szCs w:val="23"/>
        </w:rPr>
        <w:t>approach</w:t>
      </w:r>
      <w:r w:rsidRPr="00F52FB3">
        <w:rPr>
          <w:rFonts w:ascii="Times New Roman" w:eastAsia="Calibri" w:hAnsi="Times New Roman" w:cs="Times New Roman"/>
          <w:sz w:val="23"/>
          <w:szCs w:val="23"/>
        </w:rPr>
        <w:t>) bisa berbeda sewaktu-waktu bergantung pada situasi</w:t>
      </w:r>
      <w:r w:rsidRPr="00F52FB3">
        <w:rPr>
          <w:rFonts w:ascii="Times New Roman" w:hAnsi="Times New Roman" w:cs="Times New Roman"/>
          <w:sz w:val="23"/>
          <w:szCs w:val="23"/>
        </w:rPr>
        <w:t xml:space="preserve"> </w:t>
      </w:r>
      <w:r w:rsidRPr="00F52FB3">
        <w:rPr>
          <w:rFonts w:ascii="Times New Roman" w:eastAsia="Calibri" w:hAnsi="Times New Roman" w:cs="Times New Roman"/>
          <w:sz w:val="23"/>
          <w:szCs w:val="23"/>
        </w:rPr>
        <w:t>dan kondisi.</w:t>
      </w:r>
      <w:r w:rsidRPr="00F52FB3">
        <w:rPr>
          <w:rFonts w:ascii="Times New Roman" w:hAnsi="Times New Roman" w:cs="Times New Roman"/>
          <w:sz w:val="23"/>
          <w:szCs w:val="23"/>
        </w:rPr>
        <w:t>Menurut Middleton (1980), Strategi Komunikasi adalah kombinasi terbaik dari semua elemen komunikasi, mulai dari komunikator, pesan, saluran(media), penerima, sampai pada pengaruh (efek) yang dirancang untuk mencapai tujuan komunikasi yang optimal.</w:t>
      </w:r>
    </w:p>
    <w:p w:rsidR="003E3D2C" w:rsidRPr="00026315" w:rsidRDefault="003E3D2C" w:rsidP="003E3D2C">
      <w:pPr>
        <w:spacing w:after="0" w:line="240" w:lineRule="auto"/>
        <w:ind w:firstLine="720"/>
        <w:jc w:val="both"/>
        <w:rPr>
          <w:rFonts w:ascii="Times New Roman" w:hAnsi="Times New Roman"/>
          <w:sz w:val="23"/>
          <w:szCs w:val="23"/>
        </w:rPr>
      </w:pPr>
      <w:r w:rsidRPr="00026315">
        <w:rPr>
          <w:rFonts w:ascii="Times New Roman" w:hAnsi="Times New Roman"/>
          <w:sz w:val="23"/>
          <w:szCs w:val="23"/>
        </w:rPr>
        <w:t>Menurut Mulyana (2007</w:t>
      </w:r>
      <w:proofErr w:type="gramStart"/>
      <w:r w:rsidRPr="00026315">
        <w:rPr>
          <w:rFonts w:ascii="Times New Roman" w:hAnsi="Times New Roman"/>
          <w:sz w:val="23"/>
          <w:szCs w:val="23"/>
        </w:rPr>
        <w:t>;131</w:t>
      </w:r>
      <w:proofErr w:type="gramEnd"/>
      <w:r w:rsidRPr="00026315">
        <w:rPr>
          <w:rFonts w:ascii="Times New Roman" w:hAnsi="Times New Roman"/>
          <w:sz w:val="23"/>
          <w:szCs w:val="23"/>
        </w:rPr>
        <w:t xml:space="preserve">) strategi komunikasi adalah manajemen perencanaan untuk mencapai suatu tujuan. </w:t>
      </w:r>
      <w:proofErr w:type="gramStart"/>
      <w:r w:rsidRPr="00026315">
        <w:rPr>
          <w:rFonts w:ascii="Times New Roman" w:hAnsi="Times New Roman"/>
          <w:sz w:val="23"/>
          <w:szCs w:val="23"/>
        </w:rPr>
        <w:t>Strategi komunikasi merupakan paduan dari perencanaan menyeluruh komunikasi (</w:t>
      </w:r>
      <w:r w:rsidRPr="00026315">
        <w:rPr>
          <w:rFonts w:ascii="Times New Roman" w:hAnsi="Times New Roman"/>
          <w:i/>
          <w:iCs/>
          <w:sz w:val="23"/>
          <w:szCs w:val="23"/>
        </w:rPr>
        <w:t>communication management</w:t>
      </w:r>
      <w:r w:rsidRPr="00026315">
        <w:rPr>
          <w:rFonts w:ascii="Times New Roman" w:hAnsi="Times New Roman"/>
          <w:sz w:val="23"/>
          <w:szCs w:val="23"/>
        </w:rPr>
        <w:t>) untuk mencapai suatu tujuan.</w:t>
      </w:r>
      <w:proofErr w:type="gramEnd"/>
      <w:r w:rsidRPr="00026315">
        <w:rPr>
          <w:rFonts w:ascii="Times New Roman" w:hAnsi="Times New Roman"/>
          <w:sz w:val="23"/>
          <w:szCs w:val="23"/>
        </w:rPr>
        <w:t xml:space="preserve"> </w:t>
      </w:r>
    </w:p>
    <w:p w:rsidR="003E3D2C" w:rsidRPr="00026315" w:rsidRDefault="003E3D2C" w:rsidP="003E3D2C">
      <w:pPr>
        <w:spacing w:after="0" w:line="240" w:lineRule="auto"/>
        <w:ind w:firstLine="720"/>
        <w:jc w:val="both"/>
        <w:rPr>
          <w:rFonts w:ascii="Times New Roman" w:hAnsi="Times New Roman"/>
          <w:sz w:val="23"/>
          <w:szCs w:val="23"/>
        </w:rPr>
      </w:pPr>
      <w:proofErr w:type="gramStart"/>
      <w:r w:rsidRPr="00026315">
        <w:rPr>
          <w:rFonts w:ascii="Times New Roman" w:hAnsi="Times New Roman"/>
          <w:sz w:val="23"/>
          <w:szCs w:val="23"/>
        </w:rPr>
        <w:t>Berdasarkan pengertian-pengertian strategi komunikasi tersebut, peneliti mengambil kesimpulan bahwa strategi komunikasi adalah perpaduan perencanaan komunikasi (</w:t>
      </w:r>
      <w:r w:rsidRPr="00026315">
        <w:rPr>
          <w:rFonts w:ascii="Times New Roman" w:hAnsi="Times New Roman"/>
          <w:i/>
          <w:iCs/>
          <w:sz w:val="23"/>
          <w:szCs w:val="23"/>
        </w:rPr>
        <w:t>communication planning</w:t>
      </w:r>
      <w:r w:rsidRPr="00026315">
        <w:rPr>
          <w:rFonts w:ascii="Times New Roman" w:hAnsi="Times New Roman"/>
          <w:sz w:val="23"/>
          <w:szCs w:val="23"/>
        </w:rPr>
        <w:t>) menyeluruh dengan manajemen komunikasi (</w:t>
      </w:r>
      <w:r w:rsidRPr="00026315">
        <w:rPr>
          <w:rFonts w:ascii="Times New Roman" w:hAnsi="Times New Roman"/>
          <w:i/>
          <w:iCs/>
          <w:sz w:val="23"/>
          <w:szCs w:val="23"/>
        </w:rPr>
        <w:t>communication</w:t>
      </w:r>
      <w:r w:rsidRPr="00026315">
        <w:rPr>
          <w:rFonts w:ascii="Times New Roman" w:hAnsi="Times New Roman"/>
          <w:sz w:val="23"/>
          <w:szCs w:val="23"/>
        </w:rPr>
        <w:t xml:space="preserve"> </w:t>
      </w:r>
      <w:r w:rsidRPr="00026315">
        <w:rPr>
          <w:rFonts w:ascii="Times New Roman" w:hAnsi="Times New Roman"/>
          <w:i/>
          <w:iCs/>
          <w:sz w:val="23"/>
          <w:szCs w:val="23"/>
        </w:rPr>
        <w:t>management</w:t>
      </w:r>
      <w:r w:rsidRPr="00026315">
        <w:rPr>
          <w:rFonts w:ascii="Times New Roman" w:hAnsi="Times New Roman"/>
          <w:sz w:val="23"/>
          <w:szCs w:val="23"/>
        </w:rPr>
        <w:t>) untuk mencapai suatu tujuan.</w:t>
      </w:r>
      <w:proofErr w:type="gramEnd"/>
      <w:r w:rsidRPr="00026315">
        <w:rPr>
          <w:rFonts w:ascii="Times New Roman" w:hAnsi="Times New Roman"/>
          <w:sz w:val="23"/>
          <w:szCs w:val="23"/>
        </w:rPr>
        <w:t xml:space="preserve"> </w:t>
      </w:r>
      <w:proofErr w:type="gramStart"/>
      <w:r w:rsidRPr="00026315">
        <w:rPr>
          <w:rFonts w:ascii="Times New Roman" w:hAnsi="Times New Roman"/>
          <w:sz w:val="23"/>
          <w:szCs w:val="23"/>
        </w:rPr>
        <w:t>Dapat dijelaskan, memastikan bahwa komunikan mengerti pesan yang diterimanya.</w:t>
      </w:r>
      <w:proofErr w:type="gramEnd"/>
      <w:r w:rsidRPr="00026315">
        <w:rPr>
          <w:rFonts w:ascii="Times New Roman" w:hAnsi="Times New Roman"/>
          <w:sz w:val="23"/>
          <w:szCs w:val="23"/>
        </w:rPr>
        <w:t xml:space="preserve"> </w:t>
      </w:r>
      <w:proofErr w:type="gramStart"/>
      <w:r w:rsidRPr="00026315">
        <w:rPr>
          <w:rFonts w:ascii="Times New Roman" w:hAnsi="Times New Roman"/>
          <w:sz w:val="23"/>
          <w:szCs w:val="23"/>
        </w:rPr>
        <w:t>Andaikata penerima pesan sudah dapat mengerti dan menerima, maka penerimanya itu harus dibina dan pada akhirnya kegiatan dimotivasikan.</w:t>
      </w:r>
      <w:proofErr w:type="gramEnd"/>
      <w:r w:rsidRPr="00026315">
        <w:rPr>
          <w:rFonts w:ascii="Times New Roman" w:hAnsi="Times New Roman"/>
          <w:sz w:val="23"/>
          <w:szCs w:val="23"/>
        </w:rPr>
        <w:t xml:space="preserve"> Strategi komunikasi diharapkan tidak terbentuk kata-kata yang abstrak bagi target sasaran tetapi bisa menjadi konkret sesuai dengan kebutuhan dan keinginan pribadi sehingga pesan yang disampaikan oleh komunikator bisa dimengerti dan bisa dilaksanakan oleh komunikan.</w:t>
      </w:r>
    </w:p>
    <w:p w:rsidR="003E3D2C" w:rsidRPr="00026315" w:rsidRDefault="003E3D2C" w:rsidP="003E3D2C">
      <w:pPr>
        <w:spacing w:after="0" w:line="240" w:lineRule="auto"/>
        <w:rPr>
          <w:sz w:val="23"/>
          <w:szCs w:val="23"/>
        </w:rPr>
      </w:pPr>
    </w:p>
    <w:p w:rsidR="00F52FB3" w:rsidRPr="00F52FB3" w:rsidRDefault="00F52FB3" w:rsidP="00F52FB3">
      <w:pPr>
        <w:pStyle w:val="FootnoteText"/>
        <w:jc w:val="both"/>
        <w:rPr>
          <w:b/>
          <w:i/>
          <w:sz w:val="23"/>
          <w:szCs w:val="23"/>
          <w:lang w:val="sv-SE"/>
        </w:rPr>
      </w:pPr>
      <w:r w:rsidRPr="00F52FB3">
        <w:rPr>
          <w:b/>
          <w:i/>
          <w:sz w:val="23"/>
          <w:szCs w:val="23"/>
          <w:lang w:val="sv-SE"/>
        </w:rPr>
        <w:t>Sosialisasi</w:t>
      </w:r>
    </w:p>
    <w:p w:rsidR="003E3D2C" w:rsidRPr="003E3D2C" w:rsidRDefault="003E3D2C" w:rsidP="003E3D2C">
      <w:pPr>
        <w:spacing w:after="0" w:line="240" w:lineRule="auto"/>
        <w:ind w:firstLine="720"/>
        <w:jc w:val="both"/>
        <w:rPr>
          <w:rFonts w:ascii="Times New Roman" w:hAnsi="Times New Roman" w:cs="Times New Roman"/>
          <w:bCs/>
          <w:sz w:val="23"/>
          <w:szCs w:val="23"/>
          <w:lang w:val="id-ID"/>
        </w:rPr>
      </w:pPr>
      <w:r w:rsidRPr="003E3D2C">
        <w:rPr>
          <w:rFonts w:ascii="Times New Roman" w:hAnsi="Times New Roman" w:cs="Times New Roman"/>
          <w:bCs/>
          <w:sz w:val="23"/>
          <w:szCs w:val="23"/>
          <w:lang w:val="id-ID"/>
        </w:rPr>
        <w:t xml:space="preserve">Dalam Kamus Komunikasi, sosialisasi diartikan sebagai proses pemasyarakatan disebabkan terjadinya komunikasi di antara para penghuni suatu wilayah (Effendy, 2007). </w:t>
      </w:r>
    </w:p>
    <w:p w:rsidR="003E3D2C" w:rsidRPr="00E0201A" w:rsidRDefault="003E3D2C" w:rsidP="003E3D2C">
      <w:pPr>
        <w:spacing w:after="0" w:line="240" w:lineRule="auto"/>
        <w:ind w:firstLine="720"/>
        <w:jc w:val="both"/>
        <w:rPr>
          <w:rFonts w:ascii="Times New Roman" w:hAnsi="Times New Roman" w:cs="Times New Roman"/>
          <w:bCs/>
          <w:sz w:val="23"/>
          <w:szCs w:val="23"/>
          <w:lang w:val="id-ID"/>
        </w:rPr>
      </w:pPr>
      <w:r w:rsidRPr="003E3D2C">
        <w:rPr>
          <w:rFonts w:ascii="Times New Roman" w:hAnsi="Times New Roman" w:cs="Times New Roman"/>
          <w:bCs/>
          <w:sz w:val="23"/>
          <w:szCs w:val="23"/>
          <w:lang w:val="id-ID"/>
        </w:rPr>
        <w:t xml:space="preserve">Sosialisasi diartikan sebagai sebuah proses seumur hidup bagaimana seorang individu mempelajari kebiasaan-kebiasaan yang meliputi cara-cara hidup, </w:t>
      </w:r>
      <w:r w:rsidRPr="003E3D2C">
        <w:rPr>
          <w:rFonts w:ascii="Times New Roman" w:hAnsi="Times New Roman" w:cs="Times New Roman"/>
          <w:bCs/>
          <w:sz w:val="23"/>
          <w:szCs w:val="23"/>
          <w:lang w:val="id-ID"/>
        </w:rPr>
        <w:lastRenderedPageBreak/>
        <w:t xml:space="preserve">nilai-nilai, dan norma-norma social yang terdapat dalam masyarakat agar dapat diterima oleh masyarakatnya (Effendy, 2007). </w:t>
      </w:r>
    </w:p>
    <w:p w:rsidR="00F52FB3" w:rsidRPr="00F52FB3" w:rsidRDefault="00F52FB3" w:rsidP="003E3D2C">
      <w:pPr>
        <w:spacing w:after="0" w:line="240" w:lineRule="auto"/>
        <w:ind w:firstLine="720"/>
        <w:jc w:val="both"/>
        <w:rPr>
          <w:rFonts w:ascii="Times New Roman" w:hAnsi="Times New Roman" w:cs="Times New Roman"/>
          <w:bCs/>
          <w:sz w:val="23"/>
          <w:szCs w:val="23"/>
          <w:lang w:val="id-ID"/>
        </w:rPr>
      </w:pPr>
      <w:r w:rsidRPr="00F52FB3">
        <w:rPr>
          <w:rFonts w:ascii="Times New Roman" w:hAnsi="Times New Roman" w:cs="Times New Roman"/>
          <w:bCs/>
          <w:sz w:val="23"/>
          <w:szCs w:val="23"/>
          <w:lang w:val="id-ID"/>
        </w:rPr>
        <w:t>Bungin</w:t>
      </w:r>
      <w:r w:rsidRPr="00F52FB3">
        <w:rPr>
          <w:rFonts w:ascii="Times New Roman" w:hAnsi="Times New Roman" w:cs="Times New Roman"/>
          <w:sz w:val="23"/>
          <w:szCs w:val="23"/>
          <w:lang w:val="id-ID"/>
        </w:rPr>
        <w:t>,</w:t>
      </w:r>
      <w:r w:rsidRPr="00F52FB3">
        <w:rPr>
          <w:rFonts w:ascii="Times New Roman" w:hAnsi="Times New Roman" w:cs="Times New Roman"/>
          <w:sz w:val="23"/>
          <w:szCs w:val="23"/>
        </w:rPr>
        <w:t xml:space="preserve"> (2009:202) menyatakan </w:t>
      </w:r>
      <w:r w:rsidRPr="00F52FB3">
        <w:rPr>
          <w:rFonts w:ascii="Times New Roman" w:hAnsi="Times New Roman" w:cs="Times New Roman"/>
          <w:sz w:val="23"/>
          <w:szCs w:val="23"/>
          <w:lang w:val="id-ID"/>
        </w:rPr>
        <w:t xml:space="preserve">bahwa </w:t>
      </w:r>
      <w:r w:rsidRPr="00F52FB3">
        <w:rPr>
          <w:rFonts w:ascii="Times New Roman" w:hAnsi="Times New Roman" w:cs="Times New Roman"/>
          <w:sz w:val="23"/>
          <w:szCs w:val="23"/>
        </w:rPr>
        <w:t>individu</w:t>
      </w:r>
      <w:r w:rsidRPr="00F52FB3">
        <w:rPr>
          <w:rFonts w:ascii="Times New Roman" w:hAnsi="Times New Roman" w:cs="Times New Roman"/>
          <w:sz w:val="23"/>
          <w:szCs w:val="23"/>
          <w:lang w:val="id-ID"/>
        </w:rPr>
        <w:t xml:space="preserve"> akan </w:t>
      </w:r>
      <w:r w:rsidRPr="00F52FB3">
        <w:rPr>
          <w:rFonts w:ascii="Times New Roman" w:hAnsi="Times New Roman" w:cs="Times New Roman"/>
          <w:sz w:val="23"/>
          <w:szCs w:val="23"/>
        </w:rPr>
        <w:t xml:space="preserve"> mengalami dua proses sosialisasi, yaitu : </w:t>
      </w:r>
    </w:p>
    <w:p w:rsidR="00F52FB3" w:rsidRPr="00F52FB3" w:rsidRDefault="00F52FB3" w:rsidP="00F52FB3">
      <w:pPr>
        <w:pStyle w:val="ListParagraph"/>
        <w:numPr>
          <w:ilvl w:val="0"/>
          <w:numId w:val="27"/>
        </w:numPr>
        <w:spacing w:after="0" w:line="240" w:lineRule="auto"/>
        <w:contextualSpacing/>
        <w:jc w:val="both"/>
        <w:rPr>
          <w:rFonts w:ascii="Times New Roman" w:hAnsi="Times New Roman"/>
          <w:bCs/>
          <w:sz w:val="23"/>
          <w:szCs w:val="23"/>
          <w:lang w:val="id-ID"/>
        </w:rPr>
      </w:pPr>
      <w:r w:rsidRPr="00F52FB3">
        <w:rPr>
          <w:rFonts w:ascii="Times New Roman" w:hAnsi="Times New Roman"/>
          <w:sz w:val="23"/>
          <w:szCs w:val="23"/>
        </w:rPr>
        <w:t>Sosialisasi Primer</w:t>
      </w:r>
    </w:p>
    <w:p w:rsidR="00F52FB3" w:rsidRPr="00F52FB3" w:rsidRDefault="00F52FB3" w:rsidP="00F52FB3">
      <w:pPr>
        <w:pStyle w:val="ListParagraph"/>
        <w:spacing w:after="0" w:line="240" w:lineRule="auto"/>
        <w:jc w:val="both"/>
        <w:rPr>
          <w:rFonts w:ascii="Times New Roman" w:hAnsi="Times New Roman"/>
          <w:sz w:val="23"/>
          <w:szCs w:val="23"/>
        </w:rPr>
      </w:pPr>
      <w:r w:rsidRPr="00F52FB3">
        <w:rPr>
          <w:rFonts w:ascii="Times New Roman" w:hAnsi="Times New Roman"/>
          <w:sz w:val="23"/>
          <w:szCs w:val="23"/>
          <w:lang w:val="id-ID"/>
        </w:rPr>
        <w:t xml:space="preserve">Adalah sosialisasi yang </w:t>
      </w:r>
      <w:r w:rsidRPr="00F52FB3">
        <w:rPr>
          <w:rFonts w:ascii="Times New Roman" w:hAnsi="Times New Roman"/>
          <w:sz w:val="23"/>
          <w:szCs w:val="23"/>
        </w:rPr>
        <w:t>terjadi apabila yang mengadakan hubungan langsung bertemu dan berhadapan muka.</w:t>
      </w:r>
    </w:p>
    <w:p w:rsidR="00F52FB3" w:rsidRPr="00F52FB3" w:rsidRDefault="00F52FB3" w:rsidP="00F52FB3">
      <w:pPr>
        <w:pStyle w:val="ListParagraph"/>
        <w:numPr>
          <w:ilvl w:val="0"/>
          <w:numId w:val="27"/>
        </w:numPr>
        <w:spacing w:after="0" w:line="240" w:lineRule="auto"/>
        <w:contextualSpacing/>
        <w:jc w:val="both"/>
        <w:rPr>
          <w:rFonts w:ascii="Times New Roman" w:hAnsi="Times New Roman"/>
          <w:bCs/>
          <w:sz w:val="23"/>
          <w:szCs w:val="23"/>
          <w:lang w:val="id-ID"/>
        </w:rPr>
      </w:pPr>
      <w:r w:rsidRPr="00F52FB3">
        <w:rPr>
          <w:rFonts w:ascii="Times New Roman" w:hAnsi="Times New Roman"/>
          <w:sz w:val="23"/>
          <w:szCs w:val="23"/>
        </w:rPr>
        <w:t>Sosialisasi Sekunder</w:t>
      </w:r>
    </w:p>
    <w:p w:rsidR="00F52FB3" w:rsidRDefault="00F52FB3" w:rsidP="00F52FB3">
      <w:pPr>
        <w:pStyle w:val="ListParagraph"/>
        <w:spacing w:after="0" w:line="240" w:lineRule="auto"/>
        <w:jc w:val="both"/>
        <w:rPr>
          <w:rFonts w:ascii="Times New Roman" w:hAnsi="Times New Roman"/>
          <w:sz w:val="23"/>
          <w:szCs w:val="23"/>
        </w:rPr>
      </w:pPr>
      <w:r w:rsidRPr="00F52FB3">
        <w:rPr>
          <w:rFonts w:ascii="Times New Roman" w:hAnsi="Times New Roman"/>
          <w:sz w:val="23"/>
          <w:szCs w:val="23"/>
          <w:lang w:val="id-ID"/>
        </w:rPr>
        <w:t>Adalah s</w:t>
      </w:r>
      <w:r w:rsidRPr="00F52FB3">
        <w:rPr>
          <w:rFonts w:ascii="Times New Roman" w:hAnsi="Times New Roman"/>
          <w:sz w:val="23"/>
          <w:szCs w:val="23"/>
        </w:rPr>
        <w:t>osialisasi yang terjadi dengan menggunakan perantara.Seperti menggunakan orang lain sebagai perantara, telepon, telegram, surat, dan lain-lain.</w:t>
      </w:r>
    </w:p>
    <w:p w:rsidR="003E3D2C" w:rsidRPr="00F52FB3" w:rsidRDefault="003E3D2C" w:rsidP="00F52FB3">
      <w:pPr>
        <w:pStyle w:val="ListParagraph"/>
        <w:spacing w:after="0" w:line="240" w:lineRule="auto"/>
        <w:jc w:val="both"/>
        <w:rPr>
          <w:rFonts w:ascii="Times New Roman" w:hAnsi="Times New Roman"/>
          <w:sz w:val="23"/>
          <w:szCs w:val="23"/>
        </w:rPr>
      </w:pPr>
    </w:p>
    <w:p w:rsidR="00F52FB3" w:rsidRPr="00F52FB3" w:rsidRDefault="00F52FB3" w:rsidP="00F52FB3">
      <w:pPr>
        <w:pStyle w:val="FootnoteText"/>
        <w:jc w:val="both"/>
        <w:rPr>
          <w:b/>
          <w:i/>
          <w:sz w:val="23"/>
          <w:szCs w:val="23"/>
          <w:lang w:val="sv-SE"/>
        </w:rPr>
      </w:pPr>
      <w:r w:rsidRPr="00F52FB3">
        <w:rPr>
          <w:b/>
          <w:i/>
          <w:sz w:val="23"/>
          <w:szCs w:val="23"/>
          <w:lang w:val="sv-SE"/>
        </w:rPr>
        <w:t>Kartu Tanda Penduduk Elektronik</w:t>
      </w:r>
    </w:p>
    <w:p w:rsidR="00F52FB3" w:rsidRPr="00F52FB3" w:rsidRDefault="00F52FB3" w:rsidP="00F52FB3">
      <w:pPr>
        <w:pStyle w:val="NormalWeb"/>
        <w:spacing w:before="0" w:beforeAutospacing="0" w:after="0" w:afterAutospacing="0"/>
        <w:ind w:firstLine="720"/>
        <w:jc w:val="both"/>
        <w:rPr>
          <w:sz w:val="23"/>
          <w:szCs w:val="23"/>
        </w:rPr>
      </w:pPr>
      <w:r w:rsidRPr="00F52FB3">
        <w:rPr>
          <w:sz w:val="23"/>
          <w:szCs w:val="23"/>
        </w:rPr>
        <w:t xml:space="preserve">KTP Elektronik adalah dokumen kependudukan yang memuat sistem keamanan atau pengendalian baik dari sisi administrasi ataupun teknologi informasi dengan berbasis pada database kependudukan </w:t>
      </w:r>
      <w:proofErr w:type="gramStart"/>
      <w:r w:rsidRPr="00F52FB3">
        <w:rPr>
          <w:sz w:val="23"/>
          <w:szCs w:val="23"/>
        </w:rPr>
        <w:t>Nasional</w:t>
      </w:r>
      <w:r w:rsidR="003E3D2C">
        <w:rPr>
          <w:sz w:val="23"/>
          <w:szCs w:val="23"/>
        </w:rPr>
        <w:t xml:space="preserve"> </w:t>
      </w:r>
      <w:r w:rsidRPr="00F52FB3">
        <w:rPr>
          <w:sz w:val="23"/>
          <w:szCs w:val="23"/>
        </w:rPr>
        <w:t>.</w:t>
      </w:r>
      <w:r w:rsidRPr="00F52FB3">
        <w:rPr>
          <w:i/>
          <w:sz w:val="23"/>
          <w:szCs w:val="23"/>
        </w:rPr>
        <w:t>(</w:t>
      </w:r>
      <w:proofErr w:type="gramEnd"/>
      <w:r w:rsidRPr="00F52FB3">
        <w:rPr>
          <w:i/>
          <w:sz w:val="23"/>
          <w:szCs w:val="23"/>
        </w:rPr>
        <w:t>sumber:</w:t>
      </w:r>
      <w:hyperlink r:id="rId9" w:history="1">
        <w:r w:rsidRPr="00F52FB3">
          <w:rPr>
            <w:rStyle w:val="Hyperlink"/>
            <w:sz w:val="23"/>
            <w:szCs w:val="23"/>
          </w:rPr>
          <w:t>www.e-ktp.com</w:t>
        </w:r>
      </w:hyperlink>
      <w:r w:rsidRPr="00F52FB3">
        <w:rPr>
          <w:sz w:val="23"/>
          <w:szCs w:val="23"/>
        </w:rPr>
        <w:t>)</w:t>
      </w:r>
    </w:p>
    <w:p w:rsidR="00F52FB3" w:rsidRPr="00F52FB3" w:rsidRDefault="00F52FB3" w:rsidP="00F52FB3">
      <w:pPr>
        <w:pStyle w:val="NormalWeb"/>
        <w:spacing w:before="0" w:beforeAutospacing="0" w:after="0" w:afterAutospacing="0"/>
        <w:ind w:firstLine="720"/>
        <w:jc w:val="both"/>
        <w:rPr>
          <w:sz w:val="23"/>
          <w:szCs w:val="23"/>
        </w:rPr>
      </w:pPr>
      <w:proofErr w:type="gramStart"/>
      <w:r w:rsidRPr="00F52FB3">
        <w:rPr>
          <w:sz w:val="23"/>
          <w:szCs w:val="23"/>
        </w:rPr>
        <w:t xml:space="preserve">Berdasarkan pengertian diatas bahwa KTP Elektronik merupakan suatu sistem berbasis teknologi yang dapat menyimpan data kependudukan dalam </w:t>
      </w:r>
      <w:r w:rsidRPr="00F52FB3">
        <w:rPr>
          <w:i/>
          <w:sz w:val="23"/>
          <w:szCs w:val="23"/>
        </w:rPr>
        <w:t>database</w:t>
      </w:r>
      <w:r w:rsidRPr="00F52FB3">
        <w:rPr>
          <w:sz w:val="23"/>
          <w:szCs w:val="23"/>
        </w:rPr>
        <w:t xml:space="preserve"> yang tentunya memiliki keamanan dan pengendalian.</w:t>
      </w:r>
      <w:proofErr w:type="gramEnd"/>
      <w:r w:rsidRPr="00F52FB3">
        <w:rPr>
          <w:sz w:val="23"/>
          <w:szCs w:val="23"/>
        </w:rPr>
        <w:t xml:space="preserve"> </w:t>
      </w:r>
      <w:proofErr w:type="gramStart"/>
      <w:r w:rsidRPr="00F52FB3">
        <w:rPr>
          <w:sz w:val="23"/>
          <w:szCs w:val="23"/>
        </w:rPr>
        <w:t>KTP Elektronik dapat dikatakan sebagai sistem yang terintegrasi untuk memberikan pelayanan berupa data kependudukan yang dilakukan oleh Dinas Kependudukan dan Pencatatan Sipil Kabupaten Kutai Timur dalam meningkatkan pelayanan publik.</w:t>
      </w:r>
      <w:proofErr w:type="gramEnd"/>
    </w:p>
    <w:p w:rsidR="00F52FB3" w:rsidRDefault="003E3D2C" w:rsidP="003E3D2C">
      <w:pPr>
        <w:pStyle w:val="NormalWeb"/>
        <w:spacing w:before="0" w:beforeAutospacing="0" w:after="0"/>
        <w:ind w:firstLine="720"/>
        <w:jc w:val="both"/>
        <w:rPr>
          <w:sz w:val="23"/>
          <w:szCs w:val="23"/>
        </w:rPr>
      </w:pPr>
      <w:proofErr w:type="gramStart"/>
      <w:r w:rsidRPr="003E3D2C">
        <w:rPr>
          <w:sz w:val="23"/>
          <w:szCs w:val="23"/>
        </w:rPr>
        <w:t>Kartu Tanda Penduduk (KTP) Elektronik adalah suatu kartu tanda penduduk yang dibuat dari mesin elektronik dan ditulis dengan data digital.</w:t>
      </w:r>
      <w:proofErr w:type="gramEnd"/>
      <w:r w:rsidRPr="003E3D2C">
        <w:rPr>
          <w:sz w:val="23"/>
          <w:szCs w:val="23"/>
        </w:rPr>
        <w:t xml:space="preserve"> </w:t>
      </w:r>
      <w:proofErr w:type="gramStart"/>
      <w:r w:rsidRPr="003E3D2C">
        <w:rPr>
          <w:sz w:val="23"/>
          <w:szCs w:val="23"/>
        </w:rPr>
        <w:t>Berdasarkan uraian diatas dapat disimpulkan bahwa KTP Elektronik adalah suatu dokumen yang memuat kode keamanan dan rekaman elektronik sebagai alat vertifikasi dan validasi data diri seseorang.</w:t>
      </w:r>
      <w:proofErr w:type="gramEnd"/>
      <w:r>
        <w:rPr>
          <w:sz w:val="23"/>
          <w:szCs w:val="23"/>
        </w:rPr>
        <w:t xml:space="preserve"> </w:t>
      </w:r>
      <w:r w:rsidRPr="003E3D2C">
        <w:rPr>
          <w:sz w:val="23"/>
          <w:szCs w:val="23"/>
        </w:rPr>
        <w:t xml:space="preserve">KTP Elektronik ini sengaja di adakan untuk mempermudah pemerintah untuk mengambil data penduduk, karena dengan KTP Elektronik pemerintah bisa langsung melihat data dari KTP elektronik </w:t>
      </w:r>
      <w:r>
        <w:rPr>
          <w:sz w:val="23"/>
          <w:szCs w:val="23"/>
        </w:rPr>
        <w:t xml:space="preserve"> </w:t>
      </w:r>
      <w:r w:rsidRPr="003E3D2C">
        <w:rPr>
          <w:sz w:val="23"/>
          <w:szCs w:val="23"/>
        </w:rPr>
        <w:t>Kartu identitas sendiri merupakan dokumen kependudukan yang mempunyai peranan sangat penting bagi setiap warga negara.Penduduk di Indonesia diwajibkan untuk memiliki KTP Elektronik yang berlaku seumur hidup yang nantinya akan menjadi pedoman atau database pemerintah untuk menerbitkan dokumen kependudukan lainnya seperti Kartu Keluarga, Surat Ijin Mengemudi, Paspor, dan lain-lain.</w:t>
      </w:r>
    </w:p>
    <w:p w:rsidR="00F52FB3" w:rsidRPr="00F52FB3" w:rsidRDefault="00F52FB3" w:rsidP="00F52FB3">
      <w:pPr>
        <w:pStyle w:val="FootnoteText"/>
        <w:jc w:val="both"/>
        <w:rPr>
          <w:b/>
          <w:bCs/>
          <w:sz w:val="23"/>
          <w:szCs w:val="23"/>
          <w:lang w:val="sv-SE"/>
        </w:rPr>
      </w:pPr>
      <w:r w:rsidRPr="00F52FB3">
        <w:rPr>
          <w:b/>
          <w:bCs/>
          <w:sz w:val="23"/>
          <w:szCs w:val="23"/>
          <w:lang w:val="sv-SE"/>
        </w:rPr>
        <w:t>METODE PENELITIAN</w:t>
      </w:r>
    </w:p>
    <w:p w:rsidR="00F52FB3" w:rsidRPr="00F52FB3" w:rsidRDefault="00F52FB3" w:rsidP="00F52FB3">
      <w:pPr>
        <w:pStyle w:val="FootnoteText"/>
        <w:jc w:val="both"/>
        <w:rPr>
          <w:b/>
          <w:bCs/>
          <w:i/>
          <w:sz w:val="23"/>
          <w:szCs w:val="23"/>
          <w:lang w:val="sv-SE"/>
        </w:rPr>
      </w:pPr>
      <w:r w:rsidRPr="00F52FB3">
        <w:rPr>
          <w:b/>
          <w:bCs/>
          <w:i/>
          <w:sz w:val="23"/>
          <w:szCs w:val="23"/>
          <w:lang w:val="sv-SE"/>
        </w:rPr>
        <w:t>Jenis penelitian</w:t>
      </w:r>
    </w:p>
    <w:p w:rsidR="00F52FB3" w:rsidRPr="00F52FB3" w:rsidRDefault="00F52FB3" w:rsidP="00F52FB3">
      <w:pPr>
        <w:pStyle w:val="ListParagraph"/>
        <w:spacing w:after="0" w:line="240" w:lineRule="auto"/>
        <w:ind w:left="0" w:firstLine="720"/>
        <w:jc w:val="both"/>
        <w:rPr>
          <w:rFonts w:ascii="Times New Roman" w:hAnsi="Times New Roman"/>
          <w:sz w:val="23"/>
          <w:szCs w:val="23"/>
        </w:rPr>
      </w:pPr>
      <w:r w:rsidRPr="00F52FB3">
        <w:rPr>
          <w:rFonts w:ascii="Times New Roman" w:hAnsi="Times New Roman"/>
          <w:sz w:val="23"/>
          <w:szCs w:val="23"/>
          <w:lang w:val="id-ID"/>
        </w:rPr>
        <w:t xml:space="preserve">Penelitian ini adalah </w:t>
      </w:r>
      <w:r w:rsidRPr="00F52FB3">
        <w:rPr>
          <w:rFonts w:ascii="Times New Roman" w:hAnsi="Times New Roman"/>
          <w:sz w:val="23"/>
          <w:szCs w:val="23"/>
        </w:rPr>
        <w:t>deskriptif kualitatif</w:t>
      </w:r>
      <w:r w:rsidRPr="00F52FB3">
        <w:rPr>
          <w:rFonts w:ascii="Times New Roman" w:hAnsi="Times New Roman"/>
          <w:sz w:val="23"/>
          <w:szCs w:val="23"/>
          <w:lang w:val="id-ID"/>
        </w:rPr>
        <w:t xml:space="preserve"> dengan cara memaparkan atau memberikan gambaran menyeluruh tentang objek yang diteliti.</w:t>
      </w:r>
    </w:p>
    <w:p w:rsidR="00F52FB3" w:rsidRPr="00F52FB3" w:rsidRDefault="00F52FB3" w:rsidP="00F52FB3">
      <w:pPr>
        <w:pStyle w:val="ListParagraph"/>
        <w:spacing w:after="0" w:line="240" w:lineRule="auto"/>
        <w:ind w:left="0"/>
        <w:jc w:val="both"/>
        <w:rPr>
          <w:rFonts w:ascii="Times New Roman" w:hAnsi="Times New Roman"/>
          <w:sz w:val="23"/>
          <w:szCs w:val="23"/>
        </w:rPr>
      </w:pPr>
      <w:proofErr w:type="gramStart"/>
      <w:r w:rsidRPr="00F52FB3">
        <w:rPr>
          <w:rFonts w:ascii="Times New Roman" w:hAnsi="Times New Roman"/>
          <w:sz w:val="23"/>
          <w:szCs w:val="23"/>
        </w:rPr>
        <w:t>Penelitian deskriptif adalah penelitian mengenai subjek penelitian berdasarkan data dari variabel yang diperoleh dari kelompok subjek yang diteliti dan tidak dimaksudkan untuk pengujian hipotesis (Azwar, 2013:126).</w:t>
      </w:r>
      <w:proofErr w:type="gramEnd"/>
    </w:p>
    <w:p w:rsidR="00F52FB3" w:rsidRPr="00F52FB3" w:rsidRDefault="00F52FB3" w:rsidP="00F52FB3">
      <w:pPr>
        <w:pStyle w:val="ListParagraph"/>
        <w:spacing w:after="0" w:line="240" w:lineRule="auto"/>
        <w:ind w:left="0" w:firstLine="720"/>
        <w:jc w:val="both"/>
        <w:rPr>
          <w:rFonts w:ascii="Times New Roman" w:hAnsi="Times New Roman"/>
          <w:sz w:val="23"/>
          <w:szCs w:val="23"/>
        </w:rPr>
      </w:pPr>
      <w:r w:rsidRPr="00F52FB3">
        <w:rPr>
          <w:rFonts w:ascii="Times New Roman" w:hAnsi="Times New Roman"/>
          <w:sz w:val="23"/>
          <w:szCs w:val="23"/>
          <w:lang w:val="sv-SE"/>
        </w:rPr>
        <w:lastRenderedPageBreak/>
        <w:t>Menurut Moleong, (2007:6) mendefinisikan penelitian kualitatif adalah penelitian yang bermaksud untuk memahami fenomena tentang apa yang dialami oleh subjek peneliti secara holistik, dan dengan cara deskripsi dalam bentuk kata-kata dan bahasa, pada suatu konteks khusus yang alamiah dan dengan memanfaatkan berbagai metode alamiah.</w:t>
      </w:r>
    </w:p>
    <w:p w:rsidR="00F52FB3" w:rsidRPr="00F52FB3" w:rsidRDefault="00F52FB3" w:rsidP="00F52FB3">
      <w:pPr>
        <w:pStyle w:val="FootnoteText"/>
        <w:ind w:firstLine="720"/>
        <w:jc w:val="both"/>
        <w:rPr>
          <w:sz w:val="23"/>
          <w:szCs w:val="23"/>
          <w:lang w:val="id-ID"/>
        </w:rPr>
      </w:pPr>
      <w:r w:rsidRPr="00F52FB3">
        <w:rPr>
          <w:sz w:val="23"/>
          <w:szCs w:val="23"/>
        </w:rPr>
        <w:t>Adapun kasus yang dibahas dalam penelitian ini adalah strategi komunikasi</w:t>
      </w:r>
      <w:r w:rsidRPr="00F52FB3">
        <w:rPr>
          <w:sz w:val="23"/>
          <w:szCs w:val="23"/>
          <w:lang w:val="id-ID"/>
        </w:rPr>
        <w:t xml:space="preserve"> yang digunakan oleh Dinas Kependudukan dan </w:t>
      </w:r>
      <w:proofErr w:type="gramStart"/>
      <w:r w:rsidRPr="00F52FB3">
        <w:rPr>
          <w:sz w:val="23"/>
          <w:szCs w:val="23"/>
          <w:lang w:val="id-ID"/>
        </w:rPr>
        <w:t xml:space="preserve">Catatan </w:t>
      </w:r>
      <w:r w:rsidRPr="00F52FB3">
        <w:rPr>
          <w:sz w:val="23"/>
          <w:szCs w:val="23"/>
        </w:rPr>
        <w:t xml:space="preserve"> Sipil</w:t>
      </w:r>
      <w:proofErr w:type="gramEnd"/>
      <w:r w:rsidRPr="00F52FB3">
        <w:rPr>
          <w:sz w:val="23"/>
          <w:szCs w:val="23"/>
        </w:rPr>
        <w:t xml:space="preserve"> Kabupaten Kutai Timur</w:t>
      </w:r>
      <w:r w:rsidRPr="00F52FB3">
        <w:rPr>
          <w:sz w:val="23"/>
          <w:szCs w:val="23"/>
          <w:lang w:val="id-ID"/>
        </w:rPr>
        <w:t xml:space="preserve"> dalam  mensosialisasikan program KTP</w:t>
      </w:r>
      <w:r w:rsidRPr="00F52FB3">
        <w:rPr>
          <w:sz w:val="23"/>
          <w:szCs w:val="23"/>
        </w:rPr>
        <w:t xml:space="preserve"> Elektronik</w:t>
      </w:r>
      <w:r w:rsidRPr="00F52FB3">
        <w:rPr>
          <w:sz w:val="23"/>
          <w:szCs w:val="23"/>
          <w:lang w:val="id-ID"/>
        </w:rPr>
        <w:t xml:space="preserve"> pada masyarakat</w:t>
      </w:r>
    </w:p>
    <w:p w:rsidR="00F52FB3" w:rsidRPr="00F52FB3" w:rsidRDefault="00F52FB3" w:rsidP="00F52FB3">
      <w:pPr>
        <w:pStyle w:val="FootnoteText"/>
        <w:ind w:firstLine="720"/>
        <w:jc w:val="both"/>
        <w:rPr>
          <w:sz w:val="23"/>
          <w:szCs w:val="23"/>
          <w:lang w:val="id-ID"/>
        </w:rPr>
      </w:pPr>
    </w:p>
    <w:p w:rsidR="00F52FB3" w:rsidRPr="00F52FB3" w:rsidRDefault="00F52FB3" w:rsidP="00F52FB3">
      <w:pPr>
        <w:pStyle w:val="FootnoteText"/>
        <w:jc w:val="both"/>
        <w:rPr>
          <w:b/>
          <w:bCs/>
          <w:i/>
          <w:sz w:val="23"/>
          <w:szCs w:val="23"/>
          <w:lang w:val="sv-SE"/>
        </w:rPr>
      </w:pPr>
      <w:r w:rsidRPr="00F52FB3">
        <w:rPr>
          <w:b/>
          <w:bCs/>
          <w:i/>
          <w:sz w:val="23"/>
          <w:szCs w:val="23"/>
          <w:lang w:val="sv-SE"/>
        </w:rPr>
        <w:t>Fokus penelitian</w:t>
      </w:r>
    </w:p>
    <w:p w:rsidR="00F52FB3" w:rsidRPr="00F52FB3" w:rsidRDefault="00F52FB3" w:rsidP="00F52FB3">
      <w:pPr>
        <w:pStyle w:val="ListParagraph"/>
        <w:spacing w:after="0" w:line="240" w:lineRule="auto"/>
        <w:ind w:left="0" w:firstLine="720"/>
        <w:jc w:val="both"/>
        <w:rPr>
          <w:rFonts w:ascii="Times New Roman" w:hAnsi="Times New Roman"/>
          <w:sz w:val="23"/>
          <w:szCs w:val="23"/>
        </w:rPr>
      </w:pPr>
      <w:r w:rsidRPr="00F52FB3">
        <w:rPr>
          <w:rFonts w:ascii="Times New Roman" w:hAnsi="Times New Roman"/>
          <w:sz w:val="23"/>
          <w:szCs w:val="23"/>
        </w:rPr>
        <w:t xml:space="preserve">Fokus penelitian ini adalah dimaksudkan untuk membatasi studi, sehingga dengan pembatasan studi tersebut </w:t>
      </w:r>
      <w:proofErr w:type="gramStart"/>
      <w:r w:rsidRPr="00F52FB3">
        <w:rPr>
          <w:rFonts w:ascii="Times New Roman" w:hAnsi="Times New Roman"/>
          <w:sz w:val="23"/>
          <w:szCs w:val="23"/>
        </w:rPr>
        <w:t>akan</w:t>
      </w:r>
      <w:proofErr w:type="gramEnd"/>
      <w:r w:rsidRPr="00F52FB3">
        <w:rPr>
          <w:rFonts w:ascii="Times New Roman" w:hAnsi="Times New Roman"/>
          <w:sz w:val="23"/>
          <w:szCs w:val="23"/>
        </w:rPr>
        <w:t xml:space="preserve"> memudahkan peneliti dalam pengelolaan data yang kemudian menjadi suatu kesimpulan. Sesuai dengan masalah yang dirumuskan, maka penelitian ini difokuskan </w:t>
      </w:r>
      <w:proofErr w:type="gramStart"/>
      <w:r w:rsidRPr="00F52FB3">
        <w:rPr>
          <w:rFonts w:ascii="Times New Roman" w:hAnsi="Times New Roman"/>
          <w:sz w:val="23"/>
          <w:szCs w:val="23"/>
        </w:rPr>
        <w:t>pada :</w:t>
      </w:r>
      <w:proofErr w:type="gramEnd"/>
    </w:p>
    <w:p w:rsidR="00F52FB3" w:rsidRPr="00F52FB3" w:rsidRDefault="00F52FB3" w:rsidP="00F52FB3">
      <w:pPr>
        <w:pStyle w:val="ListParagraph"/>
        <w:numPr>
          <w:ilvl w:val="0"/>
          <w:numId w:val="22"/>
        </w:numPr>
        <w:spacing w:after="0" w:line="240" w:lineRule="auto"/>
        <w:contextualSpacing/>
        <w:jc w:val="both"/>
        <w:rPr>
          <w:rFonts w:ascii="Times New Roman" w:hAnsi="Times New Roman"/>
          <w:sz w:val="23"/>
          <w:szCs w:val="23"/>
        </w:rPr>
      </w:pPr>
      <w:r w:rsidRPr="00F52FB3">
        <w:rPr>
          <w:rFonts w:ascii="Times New Roman" w:hAnsi="Times New Roman"/>
          <w:sz w:val="23"/>
          <w:szCs w:val="23"/>
        </w:rPr>
        <w:t xml:space="preserve">Strategi Komunikasi yang digunakan Dinas Kependudukan dan Catatan Sipil Kabupaten Kutai Timur dalam mensosialisasikan KTP Elektronik pada masyarakat dapat ditinjau dengan menggunakan </w:t>
      </w:r>
      <w:r w:rsidRPr="00F52FB3">
        <w:rPr>
          <w:rFonts w:ascii="Times New Roman" w:eastAsia="Times New Roman" w:hAnsi="Times New Roman"/>
          <w:color w:val="000000"/>
          <w:spacing w:val="-5"/>
          <w:sz w:val="23"/>
          <w:szCs w:val="23"/>
        </w:rPr>
        <w:t xml:space="preserve">Model komunikasi </w:t>
      </w:r>
      <w:r w:rsidRPr="00F52FB3">
        <w:rPr>
          <w:rFonts w:ascii="Times New Roman" w:eastAsia="Times New Roman" w:hAnsi="Times New Roman"/>
          <w:b/>
          <w:color w:val="000000"/>
          <w:spacing w:val="-5"/>
          <w:sz w:val="23"/>
          <w:szCs w:val="23"/>
        </w:rPr>
        <w:t>S-M-C-R-E</w:t>
      </w:r>
      <w:r w:rsidRPr="00F52FB3">
        <w:rPr>
          <w:rFonts w:ascii="Times New Roman" w:eastAsia="Times New Roman" w:hAnsi="Times New Roman"/>
          <w:color w:val="000000"/>
          <w:spacing w:val="-5"/>
          <w:sz w:val="23"/>
          <w:szCs w:val="23"/>
        </w:rPr>
        <w:t xml:space="preserve"> di atas dapat dijabarkan sebagai berikut: </w:t>
      </w:r>
    </w:p>
    <w:p w:rsidR="00F52FB3" w:rsidRPr="00F52FB3" w:rsidRDefault="00F52FB3" w:rsidP="00F52FB3">
      <w:pPr>
        <w:pStyle w:val="ListParagraph"/>
        <w:numPr>
          <w:ilvl w:val="0"/>
          <w:numId w:val="21"/>
        </w:numPr>
        <w:spacing w:after="0" w:line="240" w:lineRule="auto"/>
        <w:ind w:left="993" w:hanging="284"/>
        <w:contextualSpacing/>
        <w:jc w:val="both"/>
        <w:rPr>
          <w:rFonts w:ascii="Times New Roman" w:eastAsia="Times New Roman" w:hAnsi="Times New Roman"/>
          <w:sz w:val="23"/>
          <w:szCs w:val="23"/>
        </w:rPr>
      </w:pPr>
      <w:r w:rsidRPr="00F52FB3">
        <w:rPr>
          <w:rFonts w:ascii="Times New Roman" w:eastAsia="Times New Roman" w:hAnsi="Times New Roman"/>
          <w:i/>
          <w:color w:val="000000"/>
          <w:sz w:val="23"/>
          <w:szCs w:val="23"/>
        </w:rPr>
        <w:t>Source</w:t>
      </w:r>
      <w:r w:rsidRPr="00F52FB3">
        <w:rPr>
          <w:rFonts w:ascii="Times New Roman" w:eastAsia="Times New Roman" w:hAnsi="Times New Roman"/>
          <w:color w:val="000000"/>
          <w:sz w:val="23"/>
          <w:szCs w:val="23"/>
        </w:rPr>
        <w:t xml:space="preserve"> (Sumber)</w:t>
      </w:r>
    </w:p>
    <w:p w:rsidR="00F52FB3" w:rsidRPr="00F52FB3" w:rsidRDefault="00F52FB3" w:rsidP="00F52FB3">
      <w:pPr>
        <w:pStyle w:val="ListParagraph"/>
        <w:numPr>
          <w:ilvl w:val="0"/>
          <w:numId w:val="21"/>
        </w:numPr>
        <w:spacing w:after="0" w:line="240" w:lineRule="auto"/>
        <w:ind w:left="993" w:hanging="284"/>
        <w:contextualSpacing/>
        <w:jc w:val="both"/>
        <w:rPr>
          <w:rFonts w:ascii="Times New Roman" w:eastAsia="Times New Roman" w:hAnsi="Times New Roman"/>
          <w:sz w:val="23"/>
          <w:szCs w:val="23"/>
        </w:rPr>
      </w:pPr>
      <w:r w:rsidRPr="00F52FB3">
        <w:rPr>
          <w:rFonts w:ascii="Times New Roman" w:eastAsia="Times New Roman" w:hAnsi="Times New Roman"/>
          <w:i/>
          <w:color w:val="000000"/>
          <w:w w:val="102"/>
          <w:sz w:val="23"/>
          <w:szCs w:val="23"/>
        </w:rPr>
        <w:t xml:space="preserve">Message </w:t>
      </w:r>
      <w:r w:rsidRPr="00F52FB3">
        <w:rPr>
          <w:rFonts w:ascii="Times New Roman" w:eastAsia="Times New Roman" w:hAnsi="Times New Roman"/>
          <w:color w:val="000000"/>
          <w:w w:val="102"/>
          <w:sz w:val="23"/>
          <w:szCs w:val="23"/>
        </w:rPr>
        <w:t>(Pesan)</w:t>
      </w:r>
    </w:p>
    <w:p w:rsidR="00F52FB3" w:rsidRPr="00F52FB3" w:rsidRDefault="00F52FB3" w:rsidP="00F52FB3">
      <w:pPr>
        <w:pStyle w:val="ListParagraph"/>
        <w:numPr>
          <w:ilvl w:val="0"/>
          <w:numId w:val="21"/>
        </w:numPr>
        <w:spacing w:after="0" w:line="240" w:lineRule="auto"/>
        <w:ind w:left="993" w:hanging="284"/>
        <w:contextualSpacing/>
        <w:jc w:val="both"/>
        <w:rPr>
          <w:rFonts w:ascii="Times New Roman" w:eastAsia="Times New Roman" w:hAnsi="Times New Roman"/>
          <w:sz w:val="23"/>
          <w:szCs w:val="23"/>
        </w:rPr>
      </w:pPr>
      <w:r w:rsidRPr="00F52FB3">
        <w:rPr>
          <w:rFonts w:ascii="Times New Roman" w:eastAsia="Times New Roman" w:hAnsi="Times New Roman"/>
          <w:i/>
          <w:color w:val="000000"/>
          <w:spacing w:val="-2"/>
          <w:sz w:val="23"/>
          <w:szCs w:val="23"/>
        </w:rPr>
        <w:t xml:space="preserve">Receiver </w:t>
      </w:r>
      <w:r w:rsidRPr="00F52FB3">
        <w:rPr>
          <w:rFonts w:ascii="Times New Roman" w:eastAsia="Times New Roman" w:hAnsi="Times New Roman"/>
          <w:color w:val="000000"/>
          <w:spacing w:val="-2"/>
          <w:sz w:val="23"/>
          <w:szCs w:val="23"/>
        </w:rPr>
        <w:t>( Penerima)</w:t>
      </w:r>
    </w:p>
    <w:p w:rsidR="00F52FB3" w:rsidRPr="00F52FB3" w:rsidRDefault="00F52FB3" w:rsidP="00F52FB3">
      <w:pPr>
        <w:pStyle w:val="ListParagraph"/>
        <w:numPr>
          <w:ilvl w:val="0"/>
          <w:numId w:val="21"/>
        </w:numPr>
        <w:spacing w:after="0" w:line="240" w:lineRule="auto"/>
        <w:ind w:left="993" w:hanging="284"/>
        <w:contextualSpacing/>
        <w:jc w:val="both"/>
        <w:rPr>
          <w:rFonts w:ascii="Times New Roman" w:eastAsia="Times New Roman" w:hAnsi="Times New Roman"/>
          <w:sz w:val="23"/>
          <w:szCs w:val="23"/>
        </w:rPr>
      </w:pPr>
      <w:r w:rsidRPr="00F52FB3">
        <w:rPr>
          <w:rFonts w:ascii="Times New Roman" w:eastAsia="Times New Roman" w:hAnsi="Times New Roman"/>
          <w:i/>
          <w:color w:val="000000"/>
          <w:w w:val="102"/>
          <w:sz w:val="23"/>
          <w:szCs w:val="23"/>
        </w:rPr>
        <w:t xml:space="preserve">Channel </w:t>
      </w:r>
      <w:r w:rsidRPr="00F52FB3">
        <w:rPr>
          <w:rFonts w:ascii="Times New Roman" w:eastAsia="Times New Roman" w:hAnsi="Times New Roman"/>
          <w:color w:val="000000"/>
          <w:w w:val="102"/>
          <w:sz w:val="23"/>
          <w:szCs w:val="23"/>
        </w:rPr>
        <w:t>(Saluran)</w:t>
      </w:r>
    </w:p>
    <w:p w:rsidR="00F52FB3" w:rsidRPr="00F52FB3" w:rsidRDefault="00F52FB3" w:rsidP="00F52FB3">
      <w:pPr>
        <w:pStyle w:val="ListParagraph"/>
        <w:numPr>
          <w:ilvl w:val="0"/>
          <w:numId w:val="21"/>
        </w:numPr>
        <w:spacing w:after="0" w:line="240" w:lineRule="auto"/>
        <w:ind w:left="993" w:hanging="284"/>
        <w:contextualSpacing/>
        <w:jc w:val="both"/>
        <w:rPr>
          <w:rFonts w:ascii="Times New Roman" w:hAnsi="Times New Roman"/>
          <w:sz w:val="23"/>
          <w:szCs w:val="23"/>
        </w:rPr>
      </w:pPr>
      <w:r w:rsidRPr="00F52FB3">
        <w:rPr>
          <w:rFonts w:ascii="Times New Roman" w:eastAsia="Times New Roman" w:hAnsi="Times New Roman"/>
          <w:i/>
          <w:color w:val="000000"/>
          <w:w w:val="101"/>
          <w:sz w:val="23"/>
          <w:szCs w:val="23"/>
        </w:rPr>
        <w:t>Effect</w:t>
      </w:r>
      <w:r w:rsidRPr="00F52FB3">
        <w:rPr>
          <w:rFonts w:ascii="Times New Roman" w:eastAsia="Times New Roman" w:hAnsi="Times New Roman"/>
          <w:color w:val="000000"/>
          <w:w w:val="101"/>
          <w:sz w:val="23"/>
          <w:szCs w:val="23"/>
        </w:rPr>
        <w:t xml:space="preserve"> (Dampak)</w:t>
      </w:r>
      <w:r w:rsidRPr="00F52FB3">
        <w:rPr>
          <w:rFonts w:ascii="Times New Roman" w:hAnsi="Times New Roman"/>
          <w:sz w:val="23"/>
          <w:szCs w:val="23"/>
        </w:rPr>
        <w:t xml:space="preserve"> </w:t>
      </w:r>
    </w:p>
    <w:p w:rsidR="00F52FB3" w:rsidRPr="00F52FB3" w:rsidRDefault="00F52FB3" w:rsidP="00F52FB3">
      <w:pPr>
        <w:pStyle w:val="ListParagraph"/>
        <w:numPr>
          <w:ilvl w:val="0"/>
          <w:numId w:val="22"/>
        </w:numPr>
        <w:spacing w:after="0" w:line="240" w:lineRule="auto"/>
        <w:contextualSpacing/>
        <w:jc w:val="both"/>
        <w:rPr>
          <w:rFonts w:ascii="Times New Roman" w:hAnsi="Times New Roman"/>
          <w:sz w:val="23"/>
          <w:szCs w:val="23"/>
        </w:rPr>
      </w:pPr>
      <w:r w:rsidRPr="00F52FB3">
        <w:rPr>
          <w:rFonts w:ascii="Times New Roman" w:hAnsi="Times New Roman"/>
          <w:sz w:val="23"/>
          <w:szCs w:val="23"/>
        </w:rPr>
        <w:t>Faktor yang menjadi pendukung komunikasi dan penghambat komunikasi Dinas Kependudukan dan Catatan Sipil Kabupaten Kutai Timur dalam mensosialisasikan KTP Elektronik tersebut pada masyarakat.</w:t>
      </w:r>
    </w:p>
    <w:p w:rsidR="00F52FB3" w:rsidRPr="00F52FB3" w:rsidRDefault="00F52FB3" w:rsidP="00F52FB3">
      <w:pPr>
        <w:pStyle w:val="FootnoteText"/>
        <w:jc w:val="both"/>
        <w:rPr>
          <w:b/>
          <w:bCs/>
          <w:sz w:val="23"/>
          <w:szCs w:val="23"/>
        </w:rPr>
      </w:pPr>
    </w:p>
    <w:p w:rsidR="00F52FB3" w:rsidRPr="00F52FB3" w:rsidRDefault="00F52FB3" w:rsidP="00F52FB3">
      <w:pPr>
        <w:pStyle w:val="FootnoteText"/>
        <w:jc w:val="both"/>
        <w:rPr>
          <w:b/>
          <w:bCs/>
          <w:i/>
          <w:sz w:val="23"/>
          <w:szCs w:val="23"/>
          <w:lang w:val="sv-SE"/>
        </w:rPr>
      </w:pPr>
      <w:r w:rsidRPr="00F52FB3">
        <w:rPr>
          <w:b/>
          <w:bCs/>
          <w:i/>
          <w:sz w:val="23"/>
          <w:szCs w:val="23"/>
          <w:lang w:val="sv-SE"/>
        </w:rPr>
        <w:t>Jenis dan Sumber Data</w:t>
      </w:r>
    </w:p>
    <w:p w:rsidR="00F52FB3" w:rsidRPr="00F52FB3" w:rsidRDefault="00F52FB3" w:rsidP="00F52FB3">
      <w:pPr>
        <w:spacing w:after="0" w:line="240" w:lineRule="auto"/>
        <w:jc w:val="both"/>
        <w:rPr>
          <w:rFonts w:ascii="Times New Roman" w:hAnsi="Times New Roman" w:cs="Times New Roman"/>
          <w:sz w:val="23"/>
          <w:szCs w:val="23"/>
          <w:lang w:val="id-ID"/>
        </w:rPr>
      </w:pPr>
      <w:r w:rsidRPr="00F52FB3">
        <w:rPr>
          <w:rFonts w:ascii="Times New Roman" w:hAnsi="Times New Roman" w:cs="Times New Roman"/>
          <w:sz w:val="23"/>
          <w:szCs w:val="23"/>
          <w:lang w:val="id-ID"/>
        </w:rPr>
        <w:t xml:space="preserve">Adapun yang menjadi </w:t>
      </w:r>
      <w:r w:rsidRPr="00F52FB3">
        <w:rPr>
          <w:rFonts w:ascii="Times New Roman" w:hAnsi="Times New Roman" w:cs="Times New Roman"/>
          <w:sz w:val="23"/>
          <w:szCs w:val="23"/>
        </w:rPr>
        <w:t>sumber</w:t>
      </w:r>
      <w:r w:rsidRPr="00F52FB3">
        <w:rPr>
          <w:rFonts w:ascii="Times New Roman" w:hAnsi="Times New Roman" w:cs="Times New Roman"/>
          <w:sz w:val="23"/>
          <w:szCs w:val="23"/>
          <w:lang w:val="id-ID"/>
        </w:rPr>
        <w:t xml:space="preserve"> data dari penelitian ini adalah :</w:t>
      </w:r>
    </w:p>
    <w:p w:rsidR="00F52FB3" w:rsidRPr="00F52FB3" w:rsidRDefault="00F52FB3" w:rsidP="00F52FB3">
      <w:pPr>
        <w:pStyle w:val="ListParagraph"/>
        <w:numPr>
          <w:ilvl w:val="0"/>
          <w:numId w:val="23"/>
        </w:numPr>
        <w:spacing w:after="0" w:line="240" w:lineRule="auto"/>
        <w:contextualSpacing/>
        <w:jc w:val="both"/>
        <w:rPr>
          <w:rFonts w:ascii="Times New Roman" w:hAnsi="Times New Roman"/>
          <w:sz w:val="23"/>
          <w:szCs w:val="23"/>
          <w:lang w:val="id-ID"/>
        </w:rPr>
      </w:pPr>
      <w:r w:rsidRPr="00F52FB3">
        <w:rPr>
          <w:rFonts w:ascii="Times New Roman" w:hAnsi="Times New Roman"/>
          <w:sz w:val="23"/>
          <w:szCs w:val="23"/>
        </w:rPr>
        <w:t>Data Primer</w:t>
      </w:r>
    </w:p>
    <w:p w:rsidR="00F52FB3" w:rsidRPr="00F52FB3" w:rsidRDefault="00F52FB3" w:rsidP="00F52FB3">
      <w:pPr>
        <w:spacing w:after="0" w:line="240" w:lineRule="auto"/>
        <w:ind w:left="709"/>
        <w:jc w:val="both"/>
        <w:rPr>
          <w:rFonts w:ascii="Times New Roman" w:hAnsi="Times New Roman" w:cs="Times New Roman"/>
          <w:sz w:val="23"/>
          <w:szCs w:val="23"/>
        </w:rPr>
      </w:pPr>
      <w:r w:rsidRPr="00F52FB3">
        <w:rPr>
          <w:rFonts w:ascii="Times New Roman" w:hAnsi="Times New Roman" w:cs="Times New Roman"/>
          <w:sz w:val="23"/>
          <w:szCs w:val="23"/>
          <w:lang w:val="id-ID"/>
        </w:rPr>
        <w:t xml:space="preserve">Data primer dalam penelitian ini adalah </w:t>
      </w:r>
      <w:r w:rsidRPr="00F52FB3">
        <w:rPr>
          <w:rFonts w:ascii="Times New Roman" w:hAnsi="Times New Roman" w:cs="Times New Roman"/>
          <w:sz w:val="23"/>
          <w:szCs w:val="23"/>
        </w:rPr>
        <w:t xml:space="preserve">data yang dihimpun secara langsung yaitu dengan bertanya kepada </w:t>
      </w:r>
      <w:r w:rsidRPr="00F52FB3">
        <w:rPr>
          <w:rFonts w:ascii="Times New Roman" w:hAnsi="Times New Roman" w:cs="Times New Roman"/>
          <w:i/>
          <w:sz w:val="23"/>
          <w:szCs w:val="23"/>
          <w:lang w:val="id-ID"/>
        </w:rPr>
        <w:t>informan</w:t>
      </w:r>
      <w:r w:rsidRPr="00F52FB3">
        <w:rPr>
          <w:rFonts w:ascii="Times New Roman" w:hAnsi="Times New Roman" w:cs="Times New Roman"/>
          <w:sz w:val="23"/>
          <w:szCs w:val="23"/>
          <w:lang w:val="id-ID"/>
        </w:rPr>
        <w:t xml:space="preserve"> dan </w:t>
      </w:r>
      <w:r w:rsidRPr="00F52FB3">
        <w:rPr>
          <w:rFonts w:ascii="Times New Roman" w:hAnsi="Times New Roman" w:cs="Times New Roman"/>
          <w:i/>
          <w:sz w:val="23"/>
          <w:szCs w:val="23"/>
          <w:lang w:val="id-ID"/>
        </w:rPr>
        <w:t>key informan</w:t>
      </w:r>
      <w:r w:rsidRPr="00F52FB3">
        <w:rPr>
          <w:rFonts w:ascii="Times New Roman" w:hAnsi="Times New Roman" w:cs="Times New Roman"/>
          <w:sz w:val="23"/>
          <w:szCs w:val="23"/>
          <w:lang w:val="id-ID"/>
        </w:rPr>
        <w:t xml:space="preserve"> di pandu melalui pertanyaan yang sesuai dengan fokus penelitian yang di persiapkan oleh peneliti sebelumnya atau mencari secara langsung di tempat objek  penelitian, yaitu kantor Dinas Kependudukan dan Pencatatan Sipil Kabupaten Kutai Timur.</w:t>
      </w:r>
    </w:p>
    <w:p w:rsidR="00F52FB3" w:rsidRPr="00F52FB3" w:rsidRDefault="00F52FB3" w:rsidP="00F52FB3">
      <w:pPr>
        <w:numPr>
          <w:ilvl w:val="0"/>
          <w:numId w:val="23"/>
        </w:numPr>
        <w:spacing w:after="0" w:line="240" w:lineRule="auto"/>
        <w:jc w:val="both"/>
        <w:rPr>
          <w:rFonts w:ascii="Times New Roman" w:hAnsi="Times New Roman" w:cs="Times New Roman"/>
          <w:sz w:val="23"/>
          <w:szCs w:val="23"/>
          <w:lang w:val="id-ID"/>
        </w:rPr>
      </w:pPr>
      <w:r w:rsidRPr="00F52FB3">
        <w:rPr>
          <w:rFonts w:ascii="Times New Roman" w:hAnsi="Times New Roman" w:cs="Times New Roman"/>
          <w:sz w:val="23"/>
          <w:szCs w:val="23"/>
          <w:lang w:val="id-ID"/>
        </w:rPr>
        <w:t>Data Sekunder</w:t>
      </w:r>
    </w:p>
    <w:p w:rsidR="00F52FB3" w:rsidRPr="00F52FB3" w:rsidRDefault="00F52FB3" w:rsidP="00F52FB3">
      <w:pPr>
        <w:pStyle w:val="ListParagraph"/>
        <w:spacing w:after="0" w:line="240" w:lineRule="auto"/>
        <w:jc w:val="both"/>
        <w:rPr>
          <w:rFonts w:ascii="Times New Roman" w:hAnsi="Times New Roman"/>
          <w:sz w:val="23"/>
          <w:szCs w:val="23"/>
        </w:rPr>
      </w:pPr>
      <w:r w:rsidRPr="00F52FB3">
        <w:rPr>
          <w:rFonts w:ascii="Times New Roman" w:hAnsi="Times New Roman"/>
          <w:sz w:val="23"/>
          <w:szCs w:val="23"/>
          <w:lang w:val="id-ID"/>
        </w:rPr>
        <w:t xml:space="preserve">Data yang diperoleh secara tidak langsung berupa media perantara yang umumnya berbentuk </w:t>
      </w:r>
      <w:r w:rsidRPr="00F52FB3">
        <w:rPr>
          <w:rFonts w:ascii="Times New Roman" w:hAnsi="Times New Roman"/>
          <w:sz w:val="23"/>
          <w:szCs w:val="23"/>
        </w:rPr>
        <w:t>literatur, jurnal</w:t>
      </w:r>
      <w:r w:rsidRPr="00F52FB3">
        <w:rPr>
          <w:rFonts w:ascii="Times New Roman" w:hAnsi="Times New Roman"/>
          <w:sz w:val="23"/>
          <w:szCs w:val="23"/>
          <w:lang w:val="id-ID"/>
        </w:rPr>
        <w:t>,</w:t>
      </w:r>
      <w:r w:rsidRPr="00F52FB3">
        <w:rPr>
          <w:rFonts w:ascii="Times New Roman" w:hAnsi="Times New Roman"/>
          <w:sz w:val="23"/>
          <w:szCs w:val="23"/>
        </w:rPr>
        <w:t xml:space="preserve"> artikel, </w:t>
      </w:r>
      <w:r w:rsidRPr="00F52FB3">
        <w:rPr>
          <w:rFonts w:ascii="Times New Roman" w:hAnsi="Times New Roman"/>
          <w:sz w:val="23"/>
          <w:szCs w:val="23"/>
          <w:lang w:val="id-ID"/>
        </w:rPr>
        <w:t>laporan historis atau catatan  yang sudah diarsipkan,</w:t>
      </w:r>
      <w:r w:rsidRPr="00F52FB3">
        <w:rPr>
          <w:rFonts w:ascii="Times New Roman" w:hAnsi="Times New Roman"/>
          <w:sz w:val="23"/>
          <w:szCs w:val="23"/>
        </w:rPr>
        <w:t xml:space="preserve"> serta situs di internet yang berkenaan dengan penelitian yang dilakukan. </w:t>
      </w:r>
    </w:p>
    <w:p w:rsidR="003E3D2C" w:rsidRDefault="00F52FB3" w:rsidP="00F52FB3">
      <w:pPr>
        <w:pStyle w:val="FootnoteText"/>
        <w:ind w:firstLine="720"/>
        <w:jc w:val="both"/>
        <w:rPr>
          <w:sz w:val="23"/>
          <w:szCs w:val="23"/>
        </w:rPr>
      </w:pPr>
      <w:r w:rsidRPr="00F52FB3">
        <w:rPr>
          <w:sz w:val="23"/>
          <w:szCs w:val="23"/>
        </w:rPr>
        <w:t xml:space="preserve">Dalam penelitian ini pemilihan narasumber dilaksanakan dengan teknik </w:t>
      </w:r>
    </w:p>
    <w:p w:rsidR="003E3D2C" w:rsidRDefault="00F52FB3" w:rsidP="00F52FB3">
      <w:pPr>
        <w:pStyle w:val="FootnoteText"/>
        <w:ind w:firstLine="720"/>
        <w:jc w:val="both"/>
        <w:rPr>
          <w:i/>
          <w:sz w:val="23"/>
          <w:szCs w:val="23"/>
        </w:rPr>
      </w:pPr>
      <w:proofErr w:type="gramStart"/>
      <w:r w:rsidRPr="00F52FB3">
        <w:rPr>
          <w:i/>
          <w:sz w:val="23"/>
          <w:szCs w:val="23"/>
        </w:rPr>
        <w:t>Purposive Sampling</w:t>
      </w:r>
      <w:r w:rsidRPr="00F52FB3">
        <w:rPr>
          <w:sz w:val="23"/>
          <w:szCs w:val="23"/>
        </w:rPr>
        <w:t>.</w:t>
      </w:r>
      <w:proofErr w:type="gramEnd"/>
      <w:r w:rsidRPr="00F52FB3">
        <w:rPr>
          <w:sz w:val="23"/>
          <w:szCs w:val="23"/>
        </w:rPr>
        <w:t xml:space="preserve"> Menurut Kriyantono (2006:158), “</w:t>
      </w:r>
      <w:r w:rsidRPr="00F52FB3">
        <w:rPr>
          <w:i/>
          <w:sz w:val="23"/>
          <w:szCs w:val="23"/>
        </w:rPr>
        <w:t xml:space="preserve">Purposive </w:t>
      </w:r>
    </w:p>
    <w:p w:rsidR="00F52FB3" w:rsidRPr="00F52FB3" w:rsidRDefault="00F52FB3" w:rsidP="00F52FB3">
      <w:pPr>
        <w:pStyle w:val="FootnoteText"/>
        <w:ind w:firstLine="720"/>
        <w:jc w:val="both"/>
        <w:rPr>
          <w:b/>
          <w:bCs/>
          <w:i/>
          <w:sz w:val="23"/>
          <w:szCs w:val="23"/>
          <w:lang w:val="sv-SE"/>
        </w:rPr>
      </w:pPr>
      <w:r w:rsidRPr="00F52FB3">
        <w:rPr>
          <w:i/>
          <w:sz w:val="23"/>
          <w:szCs w:val="23"/>
        </w:rPr>
        <w:lastRenderedPageBreak/>
        <w:t xml:space="preserve">Sampling </w:t>
      </w:r>
      <w:r w:rsidRPr="00F52FB3">
        <w:rPr>
          <w:sz w:val="23"/>
          <w:szCs w:val="23"/>
        </w:rPr>
        <w:t xml:space="preserve">merupakan teknik yang mencakup orang-orang yang diseleksi atas dasar kriteria tertentu yang dibuat peneliti berdasarkan tujuan penelitian”.Apabila tidak memenuhi kriteria yang penulis tetapkan, maka tidak dapat dijadikan </w:t>
      </w:r>
      <w:r w:rsidRPr="00F52FB3">
        <w:rPr>
          <w:i/>
          <w:sz w:val="23"/>
          <w:szCs w:val="23"/>
        </w:rPr>
        <w:t xml:space="preserve">key informan </w:t>
      </w:r>
      <w:r w:rsidRPr="00F52FB3">
        <w:rPr>
          <w:sz w:val="23"/>
          <w:szCs w:val="23"/>
        </w:rPr>
        <w:t xml:space="preserve">atau </w:t>
      </w:r>
      <w:r w:rsidRPr="00F52FB3">
        <w:rPr>
          <w:i/>
          <w:sz w:val="23"/>
          <w:szCs w:val="23"/>
        </w:rPr>
        <w:t xml:space="preserve">informan </w:t>
      </w:r>
      <w:r w:rsidRPr="00F52FB3">
        <w:rPr>
          <w:sz w:val="23"/>
          <w:szCs w:val="23"/>
        </w:rPr>
        <w:t>dalam penelitian ini</w:t>
      </w:r>
    </w:p>
    <w:p w:rsidR="00F52FB3" w:rsidRPr="00F52FB3" w:rsidRDefault="00F52FB3" w:rsidP="00F52FB3">
      <w:pPr>
        <w:pStyle w:val="FootnoteText"/>
        <w:jc w:val="both"/>
        <w:rPr>
          <w:b/>
          <w:bCs/>
          <w:sz w:val="23"/>
          <w:szCs w:val="23"/>
        </w:rPr>
      </w:pPr>
    </w:p>
    <w:p w:rsidR="00F52FB3" w:rsidRPr="00F52FB3" w:rsidRDefault="00F52FB3" w:rsidP="00F52FB3">
      <w:pPr>
        <w:pStyle w:val="FootnoteText"/>
        <w:jc w:val="both"/>
        <w:rPr>
          <w:b/>
          <w:bCs/>
          <w:i/>
          <w:sz w:val="23"/>
          <w:szCs w:val="23"/>
        </w:rPr>
      </w:pPr>
      <w:r w:rsidRPr="00F52FB3">
        <w:rPr>
          <w:b/>
          <w:bCs/>
          <w:i/>
          <w:sz w:val="23"/>
          <w:szCs w:val="23"/>
        </w:rPr>
        <w:t>Teknik Pengumpulan Data</w:t>
      </w:r>
    </w:p>
    <w:p w:rsidR="00F52FB3" w:rsidRPr="00F52FB3" w:rsidRDefault="00F52FB3" w:rsidP="00F52FB3">
      <w:pPr>
        <w:autoSpaceDE w:val="0"/>
        <w:autoSpaceDN w:val="0"/>
        <w:adjustRightInd w:val="0"/>
        <w:spacing w:after="0" w:line="240" w:lineRule="auto"/>
        <w:jc w:val="both"/>
        <w:rPr>
          <w:rFonts w:ascii="Times New Roman" w:hAnsi="Times New Roman" w:cs="Times New Roman"/>
          <w:sz w:val="23"/>
          <w:szCs w:val="23"/>
        </w:rPr>
      </w:pPr>
      <w:r w:rsidRPr="00F52FB3">
        <w:rPr>
          <w:rFonts w:ascii="Times New Roman" w:hAnsi="Times New Roman" w:cs="Times New Roman"/>
          <w:bCs/>
          <w:sz w:val="23"/>
          <w:szCs w:val="23"/>
        </w:rPr>
        <w:tab/>
        <w:t xml:space="preserve">Penelitian ini menggunakan teknik </w:t>
      </w:r>
      <w:r w:rsidRPr="00F52FB3">
        <w:rPr>
          <w:rFonts w:ascii="Times New Roman" w:hAnsi="Times New Roman" w:cs="Times New Roman"/>
          <w:i/>
          <w:iCs/>
          <w:sz w:val="23"/>
          <w:szCs w:val="23"/>
        </w:rPr>
        <w:t>Field Work Research</w:t>
      </w:r>
      <w:r w:rsidRPr="00F52FB3">
        <w:rPr>
          <w:rFonts w:ascii="Times New Roman" w:hAnsi="Times New Roman" w:cs="Times New Roman"/>
          <w:sz w:val="23"/>
          <w:szCs w:val="23"/>
        </w:rPr>
        <w:t xml:space="preserve">, yaitu penelitian langsung ke lapangan dengan </w:t>
      </w:r>
      <w:proofErr w:type="gramStart"/>
      <w:r w:rsidRPr="00F52FB3">
        <w:rPr>
          <w:rFonts w:ascii="Times New Roman" w:hAnsi="Times New Roman" w:cs="Times New Roman"/>
          <w:sz w:val="23"/>
          <w:szCs w:val="23"/>
        </w:rPr>
        <w:t>cara :</w:t>
      </w:r>
      <w:proofErr w:type="gramEnd"/>
    </w:p>
    <w:p w:rsidR="00F52FB3" w:rsidRPr="00F52FB3" w:rsidRDefault="00F52FB3" w:rsidP="00F52FB3">
      <w:pPr>
        <w:autoSpaceDE w:val="0"/>
        <w:autoSpaceDN w:val="0"/>
        <w:adjustRightInd w:val="0"/>
        <w:spacing w:after="0" w:line="240" w:lineRule="auto"/>
        <w:jc w:val="both"/>
        <w:rPr>
          <w:rFonts w:ascii="Times New Roman" w:hAnsi="Times New Roman" w:cs="Times New Roman"/>
          <w:sz w:val="23"/>
          <w:szCs w:val="23"/>
        </w:rPr>
      </w:pPr>
      <w:r w:rsidRPr="00F52FB3">
        <w:rPr>
          <w:rFonts w:ascii="Times New Roman" w:hAnsi="Times New Roman" w:cs="Times New Roman"/>
          <w:sz w:val="23"/>
          <w:szCs w:val="23"/>
        </w:rPr>
        <w:t>a. Observasi</w:t>
      </w:r>
    </w:p>
    <w:p w:rsidR="00F52FB3" w:rsidRPr="00F52FB3" w:rsidRDefault="00F52FB3" w:rsidP="00F52FB3">
      <w:pPr>
        <w:autoSpaceDE w:val="0"/>
        <w:autoSpaceDN w:val="0"/>
        <w:adjustRightInd w:val="0"/>
        <w:spacing w:after="0" w:line="240" w:lineRule="auto"/>
        <w:jc w:val="both"/>
        <w:rPr>
          <w:rFonts w:ascii="Times New Roman" w:hAnsi="Times New Roman" w:cs="Times New Roman"/>
          <w:sz w:val="23"/>
          <w:szCs w:val="23"/>
        </w:rPr>
      </w:pPr>
      <w:r w:rsidRPr="00F52FB3">
        <w:rPr>
          <w:rFonts w:ascii="Times New Roman" w:hAnsi="Times New Roman" w:cs="Times New Roman"/>
          <w:sz w:val="23"/>
          <w:szCs w:val="23"/>
        </w:rPr>
        <w:t>b. Wawancara</w:t>
      </w:r>
    </w:p>
    <w:p w:rsidR="00F52FB3" w:rsidRPr="00F52FB3" w:rsidRDefault="00F52FB3" w:rsidP="00F52FB3">
      <w:pPr>
        <w:pStyle w:val="FootnoteText"/>
        <w:jc w:val="both"/>
        <w:rPr>
          <w:sz w:val="23"/>
          <w:szCs w:val="23"/>
        </w:rPr>
      </w:pPr>
      <w:proofErr w:type="gramStart"/>
      <w:r w:rsidRPr="00F52FB3">
        <w:rPr>
          <w:sz w:val="23"/>
          <w:szCs w:val="23"/>
        </w:rPr>
        <w:t>c</w:t>
      </w:r>
      <w:proofErr w:type="gramEnd"/>
      <w:r w:rsidRPr="00F52FB3">
        <w:rPr>
          <w:sz w:val="23"/>
          <w:szCs w:val="23"/>
        </w:rPr>
        <w:t>. Analisis Dokumentasi</w:t>
      </w:r>
    </w:p>
    <w:p w:rsidR="00F52FB3" w:rsidRPr="00F52FB3" w:rsidRDefault="00F52FB3" w:rsidP="00F52FB3">
      <w:pPr>
        <w:pStyle w:val="FootnoteText"/>
        <w:jc w:val="both"/>
        <w:rPr>
          <w:sz w:val="23"/>
          <w:szCs w:val="23"/>
        </w:rPr>
      </w:pPr>
    </w:p>
    <w:p w:rsidR="00F52FB3" w:rsidRPr="00F52FB3" w:rsidRDefault="00F52FB3" w:rsidP="00F52FB3">
      <w:pPr>
        <w:pStyle w:val="FootnoteText"/>
        <w:jc w:val="both"/>
        <w:rPr>
          <w:b/>
          <w:bCs/>
          <w:i/>
          <w:sz w:val="23"/>
          <w:szCs w:val="23"/>
        </w:rPr>
      </w:pPr>
      <w:r w:rsidRPr="00F52FB3">
        <w:rPr>
          <w:b/>
          <w:bCs/>
          <w:i/>
          <w:sz w:val="23"/>
          <w:szCs w:val="23"/>
        </w:rPr>
        <w:t>Teknik Analisis Data</w:t>
      </w:r>
    </w:p>
    <w:p w:rsidR="00F52FB3" w:rsidRPr="00F52FB3" w:rsidRDefault="00F52FB3" w:rsidP="00F52FB3">
      <w:pPr>
        <w:spacing w:after="0" w:line="240" w:lineRule="auto"/>
        <w:ind w:firstLine="720"/>
        <w:jc w:val="both"/>
        <w:rPr>
          <w:rFonts w:ascii="Times New Roman" w:hAnsi="Times New Roman" w:cs="Times New Roman"/>
          <w:sz w:val="23"/>
          <w:szCs w:val="23"/>
        </w:rPr>
      </w:pPr>
      <w:proofErr w:type="gramStart"/>
      <w:r w:rsidRPr="00F52FB3">
        <w:rPr>
          <w:rFonts w:ascii="Times New Roman" w:hAnsi="Times New Roman" w:cs="Times New Roman"/>
          <w:sz w:val="23"/>
          <w:szCs w:val="23"/>
        </w:rPr>
        <w:t>Teknik analisis data yang digunakan dalam penelitian ini adalah analisis (</w:t>
      </w:r>
      <w:r w:rsidRPr="00F52FB3">
        <w:rPr>
          <w:rFonts w:ascii="Times New Roman" w:hAnsi="Times New Roman" w:cs="Times New Roman"/>
          <w:i/>
          <w:sz w:val="23"/>
          <w:szCs w:val="23"/>
        </w:rPr>
        <w:t>interview model of analysis)</w:t>
      </w:r>
      <w:r w:rsidRPr="00F52FB3">
        <w:rPr>
          <w:rFonts w:ascii="Times New Roman" w:hAnsi="Times New Roman" w:cs="Times New Roman"/>
          <w:sz w:val="23"/>
          <w:szCs w:val="23"/>
        </w:rPr>
        <w:t xml:space="preserve"> dikembangkan oleh Mathew B Miles, A. Michael Huberman dan Johnny Saldana (2014).</w:t>
      </w:r>
      <w:proofErr w:type="gramEnd"/>
      <w:r w:rsidRPr="00F52FB3">
        <w:rPr>
          <w:rFonts w:ascii="Times New Roman" w:hAnsi="Times New Roman" w:cs="Times New Roman"/>
          <w:sz w:val="23"/>
          <w:szCs w:val="23"/>
        </w:rPr>
        <w:t xml:space="preserve"> Dimana langkah-langkah yang harus dilakukan dalam sebuah penelitian kualitatif, antara </w:t>
      </w:r>
      <w:proofErr w:type="gramStart"/>
      <w:r w:rsidRPr="00F52FB3">
        <w:rPr>
          <w:rFonts w:ascii="Times New Roman" w:hAnsi="Times New Roman" w:cs="Times New Roman"/>
          <w:sz w:val="23"/>
          <w:szCs w:val="23"/>
        </w:rPr>
        <w:t>lain :</w:t>
      </w:r>
      <w:proofErr w:type="gramEnd"/>
      <w:r w:rsidRPr="00F52FB3">
        <w:rPr>
          <w:rFonts w:ascii="Times New Roman" w:hAnsi="Times New Roman" w:cs="Times New Roman"/>
          <w:sz w:val="23"/>
          <w:szCs w:val="23"/>
        </w:rPr>
        <w:t xml:space="preserve"> pengumpulan data, kondensasi data, penyajian data, dan penarikan kesimpulan</w:t>
      </w:r>
    </w:p>
    <w:p w:rsidR="00F52FB3" w:rsidRPr="00F52FB3" w:rsidRDefault="00F52FB3" w:rsidP="00F52FB3">
      <w:pPr>
        <w:pStyle w:val="FootnoteText"/>
        <w:jc w:val="both"/>
        <w:rPr>
          <w:b/>
          <w:bCs/>
          <w:i/>
          <w:sz w:val="23"/>
          <w:szCs w:val="23"/>
        </w:rPr>
      </w:pPr>
    </w:p>
    <w:p w:rsidR="00F52FB3" w:rsidRPr="00F52FB3" w:rsidRDefault="00F52FB3" w:rsidP="00F52FB3">
      <w:pPr>
        <w:pStyle w:val="FootnoteText"/>
        <w:jc w:val="both"/>
        <w:rPr>
          <w:b/>
          <w:bCs/>
          <w:sz w:val="23"/>
          <w:szCs w:val="23"/>
          <w:lang w:val="es-ES"/>
        </w:rPr>
      </w:pPr>
      <w:r w:rsidRPr="00F52FB3">
        <w:rPr>
          <w:b/>
          <w:bCs/>
          <w:sz w:val="23"/>
          <w:szCs w:val="23"/>
          <w:lang w:val="es-ES"/>
        </w:rPr>
        <w:t>HASIL PENELITIAN</w:t>
      </w:r>
    </w:p>
    <w:p w:rsidR="00F52FB3" w:rsidRPr="00F52FB3" w:rsidRDefault="00F52FB3" w:rsidP="00F52FB3">
      <w:pPr>
        <w:spacing w:after="0" w:line="240" w:lineRule="auto"/>
        <w:ind w:firstLine="720"/>
        <w:jc w:val="both"/>
        <w:rPr>
          <w:rFonts w:ascii="Times New Roman" w:hAnsi="Times New Roman" w:cs="Times New Roman"/>
          <w:color w:val="000000"/>
          <w:sz w:val="23"/>
          <w:szCs w:val="23"/>
        </w:rPr>
      </w:pPr>
      <w:r w:rsidRPr="00F52FB3">
        <w:rPr>
          <w:rFonts w:ascii="Times New Roman" w:hAnsi="Times New Roman" w:cs="Times New Roman"/>
          <w:color w:val="000000"/>
          <w:spacing w:val="-5"/>
          <w:sz w:val="23"/>
          <w:szCs w:val="23"/>
        </w:rPr>
        <w:t xml:space="preserve">Peneliti juga memperoleh hasil penelitian dimana sebagian besar dari program kerja yang telah dilakukan Dinas Kependudukan dan Catatan Sipil Kabupaten Kutai Timur berdasarkan Renstra yang dibuat mengacu pada tiga strategi utama, yaitu </w:t>
      </w:r>
      <w:r w:rsidRPr="00F52FB3">
        <w:rPr>
          <w:rFonts w:ascii="Times New Roman" w:hAnsi="Times New Roman" w:cs="Times New Roman"/>
          <w:color w:val="000000"/>
          <w:sz w:val="23"/>
          <w:szCs w:val="23"/>
        </w:rPr>
        <w:t>Meningkatkan Kapasitas Dan Akuntabilitas Kinerja Penyelenggaraan Pemerintahan Daerah, Peningkatan Kualitas Pelayanan Publik yang Berorientasi Kepuasan Masyarakat, Peningkatan Kwalitas Pelayanan Publik yang dapat dijabarkan sebagai berikut :</w:t>
      </w:r>
    </w:p>
    <w:p w:rsidR="00F52FB3" w:rsidRPr="00F52FB3" w:rsidRDefault="00F52FB3" w:rsidP="00F52FB3">
      <w:pPr>
        <w:spacing w:after="0" w:line="240" w:lineRule="auto"/>
        <w:jc w:val="both"/>
        <w:rPr>
          <w:rFonts w:ascii="Times New Roman" w:hAnsi="Times New Roman" w:cs="Times New Roman"/>
          <w:color w:val="000000"/>
          <w:sz w:val="23"/>
          <w:szCs w:val="23"/>
        </w:rPr>
      </w:pPr>
    </w:p>
    <w:p w:rsidR="00F52FB3" w:rsidRPr="00F52FB3" w:rsidRDefault="00F52FB3" w:rsidP="00F52FB3">
      <w:pPr>
        <w:widowControl w:val="0"/>
        <w:autoSpaceDE w:val="0"/>
        <w:autoSpaceDN w:val="0"/>
        <w:adjustRightInd w:val="0"/>
        <w:spacing w:after="0" w:line="240" w:lineRule="auto"/>
        <w:jc w:val="both"/>
        <w:rPr>
          <w:rFonts w:ascii="Times New Roman" w:hAnsi="Times New Roman" w:cs="Times New Roman"/>
          <w:b/>
          <w:color w:val="000000"/>
          <w:sz w:val="23"/>
          <w:szCs w:val="23"/>
        </w:rPr>
      </w:pPr>
      <w:r w:rsidRPr="00F52FB3">
        <w:rPr>
          <w:rFonts w:ascii="Times New Roman" w:hAnsi="Times New Roman" w:cs="Times New Roman"/>
          <w:b/>
          <w:i/>
          <w:color w:val="000000"/>
          <w:sz w:val="23"/>
          <w:szCs w:val="23"/>
        </w:rPr>
        <w:t>Source</w:t>
      </w:r>
      <w:r w:rsidRPr="00F52FB3">
        <w:rPr>
          <w:rFonts w:ascii="Times New Roman" w:hAnsi="Times New Roman" w:cs="Times New Roman"/>
          <w:b/>
          <w:color w:val="000000"/>
          <w:sz w:val="23"/>
          <w:szCs w:val="23"/>
        </w:rPr>
        <w:t xml:space="preserve"> (Sumber)</w:t>
      </w:r>
    </w:p>
    <w:p w:rsidR="00F52FB3" w:rsidRPr="00F52FB3" w:rsidRDefault="00F52FB3" w:rsidP="00F52FB3">
      <w:pPr>
        <w:widowControl w:val="0"/>
        <w:autoSpaceDE w:val="0"/>
        <w:autoSpaceDN w:val="0"/>
        <w:adjustRightInd w:val="0"/>
        <w:spacing w:after="0" w:line="240" w:lineRule="auto"/>
        <w:ind w:firstLine="720"/>
        <w:jc w:val="both"/>
        <w:rPr>
          <w:rFonts w:ascii="Times New Roman" w:hAnsi="Times New Roman" w:cs="Times New Roman"/>
          <w:sz w:val="23"/>
          <w:szCs w:val="23"/>
        </w:rPr>
      </w:pPr>
      <w:r w:rsidRPr="00F52FB3">
        <w:rPr>
          <w:rFonts w:ascii="Times New Roman" w:hAnsi="Times New Roman" w:cs="Times New Roman"/>
          <w:color w:val="000000"/>
          <w:sz w:val="23"/>
          <w:szCs w:val="23"/>
        </w:rPr>
        <w:t>Pengirim pesan merupakan orang yang mempunyai ide untuk disampaikan kepada seseorang yang harapannya dapat dipahami oleh orang yang menerima pesan sesuai dengan yang dimaksudkan.</w:t>
      </w:r>
      <w:r w:rsidRPr="00F52FB3">
        <w:rPr>
          <w:rFonts w:ascii="Times New Roman" w:hAnsi="Times New Roman" w:cs="Times New Roman"/>
          <w:sz w:val="23"/>
          <w:szCs w:val="23"/>
        </w:rPr>
        <w:t xml:space="preserve">Dinas Kependudukan dan Catatan Sipil Kabupaten Kutai Timur memilih strategi yang biasa disebut juga “jemput bola” ini menggandeng perusahaan sawit dimana </w:t>
      </w:r>
      <w:r w:rsidRPr="00F52FB3">
        <w:rPr>
          <w:rFonts w:ascii="Times New Roman" w:hAnsi="Times New Roman" w:cs="Times New Roman"/>
          <w:color w:val="000000"/>
          <w:sz w:val="23"/>
          <w:szCs w:val="23"/>
        </w:rPr>
        <w:t>dari 70.000 an warga kutim yang tercatat belum melakukan perekaman pada januari 2018 lalu, akhirnya sudah sekitar 30.000 an warga ikut perekaman.Strategi ini merupakan yang paling sukses di antara strategi lainnya.Namun di sisi lain, jenis strategi ini memakan biaya yang tidak sedikit,mengingat biaya operasional yang cukup besar dimana akses medan jalan yang cukup jauh dan sulit ditembus.</w:t>
      </w:r>
    </w:p>
    <w:p w:rsidR="00F52FB3" w:rsidRPr="00F52FB3" w:rsidRDefault="00F52FB3" w:rsidP="00F52FB3">
      <w:pPr>
        <w:widowControl w:val="0"/>
        <w:autoSpaceDE w:val="0"/>
        <w:autoSpaceDN w:val="0"/>
        <w:adjustRightInd w:val="0"/>
        <w:spacing w:after="0" w:line="240" w:lineRule="auto"/>
        <w:ind w:firstLine="720"/>
        <w:jc w:val="both"/>
        <w:rPr>
          <w:rFonts w:ascii="Times New Roman" w:hAnsi="Times New Roman" w:cs="Times New Roman"/>
          <w:color w:val="000000"/>
          <w:sz w:val="23"/>
          <w:szCs w:val="23"/>
        </w:rPr>
      </w:pPr>
      <w:r w:rsidRPr="00F52FB3">
        <w:rPr>
          <w:rFonts w:ascii="Times New Roman" w:hAnsi="Times New Roman" w:cs="Times New Roman"/>
          <w:color w:val="000000"/>
          <w:sz w:val="23"/>
          <w:szCs w:val="23"/>
        </w:rPr>
        <w:t xml:space="preserve">Dinas Kependudukan dan Catatan Sipil juga sudah melakukan beberapa inovasi dalam program kerjanya, yaitu berupa digitalisasi administrasi kependudukan dengan </w:t>
      </w:r>
      <w:r w:rsidRPr="00F52FB3">
        <w:rPr>
          <w:rFonts w:ascii="Times New Roman" w:hAnsi="Times New Roman" w:cs="Times New Roman"/>
          <w:i/>
          <w:color w:val="000000"/>
          <w:sz w:val="23"/>
          <w:szCs w:val="23"/>
        </w:rPr>
        <w:t>tagline</w:t>
      </w:r>
      <w:r w:rsidRPr="00F52FB3">
        <w:rPr>
          <w:rFonts w:ascii="Times New Roman" w:hAnsi="Times New Roman" w:cs="Times New Roman"/>
          <w:color w:val="000000"/>
          <w:sz w:val="23"/>
          <w:szCs w:val="23"/>
        </w:rPr>
        <w:t xml:space="preserve"> Go Digital dimana semua data administrasi kependudukan tersebut kini lebih dapat lebih mudah di input atau di akses, sehingga </w:t>
      </w:r>
      <w:proofErr w:type="gramStart"/>
      <w:r w:rsidRPr="00F52FB3">
        <w:rPr>
          <w:rFonts w:ascii="Times New Roman" w:hAnsi="Times New Roman" w:cs="Times New Roman"/>
          <w:color w:val="000000"/>
          <w:sz w:val="23"/>
          <w:szCs w:val="23"/>
        </w:rPr>
        <w:t>akan</w:t>
      </w:r>
      <w:proofErr w:type="gramEnd"/>
      <w:r w:rsidRPr="00F52FB3">
        <w:rPr>
          <w:rFonts w:ascii="Times New Roman" w:hAnsi="Times New Roman" w:cs="Times New Roman"/>
          <w:color w:val="000000"/>
          <w:sz w:val="23"/>
          <w:szCs w:val="23"/>
        </w:rPr>
        <w:t xml:space="preserve"> memakan waktu yang lebih sedikit. Sedangkan dalam segi teknis, Kepala Dinas juga sudah </w:t>
      </w:r>
      <w:r w:rsidRPr="00F52FB3">
        <w:rPr>
          <w:rFonts w:ascii="Times New Roman" w:hAnsi="Times New Roman" w:cs="Times New Roman"/>
          <w:sz w:val="23"/>
          <w:szCs w:val="23"/>
        </w:rPr>
        <w:t xml:space="preserve">memberlakuan format baru dalam dokumen </w:t>
      </w:r>
      <w:r w:rsidRPr="00F52FB3">
        <w:rPr>
          <w:rFonts w:ascii="Times New Roman" w:hAnsi="Times New Roman" w:cs="Times New Roman"/>
          <w:sz w:val="23"/>
          <w:szCs w:val="23"/>
        </w:rPr>
        <w:lastRenderedPageBreak/>
        <w:t xml:space="preserve">kependudukan sesuai dengan Permendagri Nomor 18 tahun 2017 tentang blanko Kartu </w:t>
      </w:r>
      <w:proofErr w:type="gramStart"/>
      <w:r w:rsidRPr="00F52FB3">
        <w:rPr>
          <w:rFonts w:ascii="Times New Roman" w:hAnsi="Times New Roman" w:cs="Times New Roman"/>
          <w:sz w:val="23"/>
          <w:szCs w:val="23"/>
        </w:rPr>
        <w:t>Keluarga ,Register</w:t>
      </w:r>
      <w:proofErr w:type="gramEnd"/>
      <w:r w:rsidRPr="00F52FB3">
        <w:rPr>
          <w:rFonts w:ascii="Times New Roman" w:hAnsi="Times New Roman" w:cs="Times New Roman"/>
          <w:sz w:val="23"/>
          <w:szCs w:val="23"/>
        </w:rPr>
        <w:t xml:space="preserve"> dan Kutipan Akta Pencatatan Sipil.Dalam kutipan akta. Dimana Akta tersebut bertanda tangan adalah Kepala Dinas Kependudukan dan Catatan Sipil</w:t>
      </w:r>
      <w:proofErr w:type="gramStart"/>
      <w:r w:rsidRPr="00F52FB3">
        <w:rPr>
          <w:rFonts w:ascii="Times New Roman" w:hAnsi="Times New Roman" w:cs="Times New Roman"/>
          <w:sz w:val="23"/>
          <w:szCs w:val="23"/>
        </w:rPr>
        <w:t>,namun</w:t>
      </w:r>
      <w:proofErr w:type="gramEnd"/>
      <w:r w:rsidRPr="00F52FB3">
        <w:rPr>
          <w:rFonts w:ascii="Times New Roman" w:hAnsi="Times New Roman" w:cs="Times New Roman"/>
          <w:sz w:val="23"/>
          <w:szCs w:val="23"/>
        </w:rPr>
        <w:t xml:space="preserve"> kini yang bertanda tangan adalah pejabat pencatatan sipil yang akan lebih fleksibel serta lebih terdata dengan baik.</w:t>
      </w:r>
    </w:p>
    <w:p w:rsidR="00F52FB3" w:rsidRPr="00F52FB3" w:rsidRDefault="00F52FB3" w:rsidP="00F52FB3">
      <w:pPr>
        <w:widowControl w:val="0"/>
        <w:autoSpaceDE w:val="0"/>
        <w:autoSpaceDN w:val="0"/>
        <w:adjustRightInd w:val="0"/>
        <w:spacing w:after="0" w:line="240" w:lineRule="auto"/>
        <w:jc w:val="both"/>
        <w:rPr>
          <w:rFonts w:ascii="Times New Roman" w:hAnsi="Times New Roman" w:cs="Times New Roman"/>
          <w:color w:val="000000"/>
          <w:sz w:val="23"/>
          <w:szCs w:val="23"/>
        </w:rPr>
      </w:pPr>
    </w:p>
    <w:p w:rsidR="00F52FB3" w:rsidRPr="00F52FB3" w:rsidRDefault="00F52FB3" w:rsidP="00F52FB3">
      <w:pPr>
        <w:widowControl w:val="0"/>
        <w:autoSpaceDE w:val="0"/>
        <w:autoSpaceDN w:val="0"/>
        <w:adjustRightInd w:val="0"/>
        <w:spacing w:after="0" w:line="240" w:lineRule="auto"/>
        <w:jc w:val="both"/>
        <w:rPr>
          <w:rFonts w:ascii="Times New Roman" w:hAnsi="Times New Roman" w:cs="Times New Roman"/>
          <w:b/>
          <w:color w:val="000000"/>
          <w:sz w:val="23"/>
          <w:szCs w:val="23"/>
        </w:rPr>
      </w:pPr>
      <w:r w:rsidRPr="00F52FB3">
        <w:rPr>
          <w:rFonts w:ascii="Times New Roman" w:hAnsi="Times New Roman" w:cs="Times New Roman"/>
          <w:b/>
          <w:i/>
          <w:color w:val="000000"/>
          <w:sz w:val="23"/>
          <w:szCs w:val="23"/>
        </w:rPr>
        <w:t>Message</w:t>
      </w:r>
      <w:r w:rsidRPr="00F52FB3">
        <w:rPr>
          <w:rFonts w:ascii="Times New Roman" w:hAnsi="Times New Roman" w:cs="Times New Roman"/>
          <w:b/>
          <w:color w:val="000000"/>
          <w:sz w:val="23"/>
          <w:szCs w:val="23"/>
        </w:rPr>
        <w:t xml:space="preserve"> (Pesan)</w:t>
      </w:r>
    </w:p>
    <w:p w:rsidR="00F52FB3" w:rsidRPr="00F52FB3" w:rsidRDefault="00F52FB3" w:rsidP="00F52FB3">
      <w:pPr>
        <w:pStyle w:val="ListParagraph"/>
        <w:widowControl w:val="0"/>
        <w:autoSpaceDE w:val="0"/>
        <w:autoSpaceDN w:val="0"/>
        <w:adjustRightInd w:val="0"/>
        <w:spacing w:after="0" w:line="240" w:lineRule="auto"/>
        <w:ind w:left="0" w:firstLine="709"/>
        <w:jc w:val="both"/>
        <w:rPr>
          <w:rFonts w:ascii="Times New Roman" w:hAnsi="Times New Roman"/>
          <w:sz w:val="23"/>
          <w:szCs w:val="23"/>
        </w:rPr>
      </w:pPr>
      <w:r w:rsidRPr="00F52FB3">
        <w:rPr>
          <w:rFonts w:ascii="Times New Roman" w:eastAsia="Times New Roman" w:hAnsi="Times New Roman"/>
          <w:color w:val="000000"/>
          <w:w w:val="102"/>
          <w:sz w:val="23"/>
          <w:szCs w:val="23"/>
        </w:rPr>
        <w:t xml:space="preserve">Pesan yang dibawa merupakan hajat khalayak ramai dan merupakan hak dari seluruh masyarakat Indonesia,maka dari itu KTP Elektronik ini sangat penting untuk Indonesia sadar administrasi kependudukan.Pesan merupakan ajakan dan bujukan agar audiens mau mengikuti apa yang akan disampaikan.Pesan sendiri dapat berupa pesan verbal dan non verbal. </w:t>
      </w:r>
      <w:proofErr w:type="gramStart"/>
      <w:r w:rsidRPr="00F52FB3">
        <w:rPr>
          <w:rFonts w:ascii="Times New Roman" w:eastAsia="Times New Roman" w:hAnsi="Times New Roman"/>
          <w:color w:val="000000"/>
          <w:w w:val="102"/>
          <w:sz w:val="23"/>
          <w:szCs w:val="23"/>
        </w:rPr>
        <w:t>Pesan ini dapat menjadi sangat efektif jika diorganisir secara jelas dan baik.</w:t>
      </w:r>
      <w:proofErr w:type="gramEnd"/>
      <w:r w:rsidRPr="00F52FB3">
        <w:rPr>
          <w:rFonts w:ascii="Times New Roman" w:eastAsia="Times New Roman" w:hAnsi="Times New Roman"/>
          <w:color w:val="000000"/>
          <w:w w:val="102"/>
          <w:sz w:val="23"/>
          <w:szCs w:val="23"/>
        </w:rPr>
        <w:t xml:space="preserve"> </w:t>
      </w:r>
    </w:p>
    <w:p w:rsidR="00F52FB3" w:rsidRPr="00F52FB3" w:rsidRDefault="00F52FB3" w:rsidP="00F52FB3">
      <w:pPr>
        <w:widowControl w:val="0"/>
        <w:autoSpaceDE w:val="0"/>
        <w:autoSpaceDN w:val="0"/>
        <w:adjustRightInd w:val="0"/>
        <w:spacing w:after="0" w:line="240" w:lineRule="auto"/>
        <w:ind w:firstLine="720"/>
        <w:jc w:val="both"/>
        <w:rPr>
          <w:rFonts w:ascii="Times New Roman" w:hAnsi="Times New Roman" w:cs="Times New Roman"/>
          <w:color w:val="000000"/>
          <w:w w:val="102"/>
          <w:sz w:val="23"/>
          <w:szCs w:val="23"/>
        </w:rPr>
      </w:pPr>
      <w:proofErr w:type="gramStart"/>
      <w:r w:rsidRPr="00F52FB3">
        <w:rPr>
          <w:rFonts w:ascii="Times New Roman" w:eastAsia="Calibri" w:hAnsi="Times New Roman" w:cs="Times New Roman"/>
          <w:sz w:val="23"/>
          <w:szCs w:val="23"/>
        </w:rPr>
        <w:t>Dalam buku Antar Venus (2009:70) menjelaskan bahwa kampanye pada dasarnya adalah penyampaian pesan-pesan dari pengirim kepada</w:t>
      </w:r>
      <w:r w:rsidRPr="00F52FB3">
        <w:rPr>
          <w:rFonts w:ascii="Times New Roman" w:hAnsi="Times New Roman" w:cs="Times New Roman"/>
          <w:color w:val="000000"/>
          <w:w w:val="102"/>
          <w:sz w:val="23"/>
          <w:szCs w:val="23"/>
        </w:rPr>
        <w:t xml:space="preserve"> </w:t>
      </w:r>
      <w:r w:rsidRPr="00F52FB3">
        <w:rPr>
          <w:rFonts w:ascii="Times New Roman" w:eastAsia="Calibri" w:hAnsi="Times New Roman" w:cs="Times New Roman"/>
          <w:sz w:val="23"/>
          <w:szCs w:val="23"/>
        </w:rPr>
        <w:t>khalayak.</w:t>
      </w:r>
      <w:proofErr w:type="gramEnd"/>
      <w:r w:rsidRPr="00F52FB3">
        <w:rPr>
          <w:rFonts w:ascii="Times New Roman" w:eastAsia="Calibri" w:hAnsi="Times New Roman" w:cs="Times New Roman"/>
          <w:sz w:val="23"/>
          <w:szCs w:val="23"/>
        </w:rPr>
        <w:t xml:space="preserve"> </w:t>
      </w:r>
      <w:proofErr w:type="gramStart"/>
      <w:r w:rsidRPr="00F52FB3">
        <w:rPr>
          <w:rFonts w:ascii="Times New Roman" w:eastAsia="Calibri" w:hAnsi="Times New Roman" w:cs="Times New Roman"/>
          <w:sz w:val="23"/>
          <w:szCs w:val="23"/>
        </w:rPr>
        <w:t>Pesan-pesan tersebut dapat disampaikan dalam berbagai bentuk mulai</w:t>
      </w:r>
      <w:r w:rsidRPr="00F52FB3">
        <w:rPr>
          <w:rFonts w:ascii="Times New Roman" w:hAnsi="Times New Roman" w:cs="Times New Roman"/>
          <w:color w:val="000000"/>
          <w:w w:val="102"/>
          <w:sz w:val="23"/>
          <w:szCs w:val="23"/>
        </w:rPr>
        <w:t xml:space="preserve"> </w:t>
      </w:r>
      <w:r w:rsidRPr="00F52FB3">
        <w:rPr>
          <w:rFonts w:ascii="Times New Roman" w:eastAsia="Calibri" w:hAnsi="Times New Roman" w:cs="Times New Roman"/>
          <w:sz w:val="23"/>
          <w:szCs w:val="23"/>
        </w:rPr>
        <w:t>dari poster, spanduk, baliho (</w:t>
      </w:r>
      <w:r w:rsidRPr="00F52FB3">
        <w:rPr>
          <w:rFonts w:ascii="Times New Roman" w:eastAsia="Calibri" w:hAnsi="Times New Roman" w:cs="Times New Roman"/>
          <w:i/>
          <w:sz w:val="23"/>
          <w:szCs w:val="23"/>
        </w:rPr>
        <w:t>bilboard</w:t>
      </w:r>
      <w:r w:rsidRPr="00F52FB3">
        <w:rPr>
          <w:rFonts w:ascii="Times New Roman" w:eastAsia="Calibri" w:hAnsi="Times New Roman" w:cs="Times New Roman"/>
          <w:sz w:val="23"/>
          <w:szCs w:val="23"/>
        </w:rPr>
        <w:t>), pidato, diskusi, iklan, hingga selebaran.</w:t>
      </w:r>
      <w:proofErr w:type="gramEnd"/>
      <w:r w:rsidRPr="00F52FB3">
        <w:rPr>
          <w:rFonts w:ascii="Times New Roman" w:eastAsia="Calibri" w:hAnsi="Times New Roman" w:cs="Times New Roman"/>
          <w:sz w:val="23"/>
          <w:szCs w:val="23"/>
        </w:rPr>
        <w:t xml:space="preserve"> </w:t>
      </w:r>
      <w:proofErr w:type="gramStart"/>
      <w:r w:rsidRPr="00F52FB3">
        <w:rPr>
          <w:rFonts w:ascii="Times New Roman" w:eastAsia="Calibri" w:hAnsi="Times New Roman" w:cs="Times New Roman"/>
          <w:sz w:val="23"/>
          <w:szCs w:val="23"/>
        </w:rPr>
        <w:t xml:space="preserve">Adapun bentuknya, pesan-pesan selalu menggunakan simbol, baik </w:t>
      </w:r>
      <w:r w:rsidRPr="00F52FB3">
        <w:rPr>
          <w:rFonts w:ascii="Times New Roman" w:eastAsia="Calibri" w:hAnsi="Times New Roman" w:cs="Times New Roman"/>
          <w:i/>
          <w:iCs/>
          <w:sz w:val="23"/>
          <w:szCs w:val="23"/>
        </w:rPr>
        <w:t xml:space="preserve">verbal </w:t>
      </w:r>
      <w:r w:rsidRPr="00F52FB3">
        <w:rPr>
          <w:rFonts w:ascii="Times New Roman" w:eastAsia="Calibri" w:hAnsi="Times New Roman" w:cs="Times New Roman"/>
          <w:sz w:val="23"/>
          <w:szCs w:val="23"/>
        </w:rPr>
        <w:t xml:space="preserve">maupun </w:t>
      </w:r>
      <w:r w:rsidRPr="00F52FB3">
        <w:rPr>
          <w:rFonts w:ascii="Times New Roman" w:eastAsia="Calibri" w:hAnsi="Times New Roman" w:cs="Times New Roman"/>
          <w:i/>
          <w:iCs/>
          <w:sz w:val="23"/>
          <w:szCs w:val="23"/>
        </w:rPr>
        <w:t>non verbal</w:t>
      </w:r>
      <w:r w:rsidRPr="00F52FB3">
        <w:rPr>
          <w:rFonts w:ascii="Times New Roman" w:eastAsia="Calibri" w:hAnsi="Times New Roman" w:cs="Times New Roman"/>
          <w:sz w:val="23"/>
          <w:szCs w:val="23"/>
        </w:rPr>
        <w:t>, yang diharapkan dapat memancing respons khalayak sehingga kegiatan ini juga dapat di klasifikasikan sebagai informasi.</w:t>
      </w:r>
      <w:proofErr w:type="gramEnd"/>
    </w:p>
    <w:p w:rsidR="00F52FB3" w:rsidRPr="00F52FB3" w:rsidRDefault="00F52FB3" w:rsidP="00F52FB3">
      <w:pPr>
        <w:widowControl w:val="0"/>
        <w:autoSpaceDE w:val="0"/>
        <w:autoSpaceDN w:val="0"/>
        <w:adjustRightInd w:val="0"/>
        <w:spacing w:after="0" w:line="240" w:lineRule="auto"/>
        <w:ind w:firstLine="720"/>
        <w:jc w:val="both"/>
        <w:rPr>
          <w:rFonts w:ascii="Times New Roman" w:hAnsi="Times New Roman" w:cs="Times New Roman"/>
          <w:color w:val="000000"/>
          <w:sz w:val="23"/>
          <w:szCs w:val="23"/>
        </w:rPr>
      </w:pPr>
      <w:r w:rsidRPr="00F52FB3">
        <w:rPr>
          <w:rFonts w:ascii="Times New Roman" w:hAnsi="Times New Roman" w:cs="Times New Roman"/>
          <w:color w:val="000000"/>
          <w:w w:val="102"/>
          <w:sz w:val="23"/>
          <w:szCs w:val="23"/>
        </w:rPr>
        <w:t xml:space="preserve">Sedangkan bentuk pesan yang telah dibuat, Dinas Kependudukan dan Catatan Sipil memproduksi </w:t>
      </w:r>
      <w:r w:rsidRPr="00F52FB3">
        <w:rPr>
          <w:rFonts w:ascii="Times New Roman" w:hAnsi="Times New Roman" w:cs="Times New Roman"/>
          <w:color w:val="000000"/>
          <w:sz w:val="23"/>
          <w:szCs w:val="23"/>
        </w:rPr>
        <w:t>total 4 spanduk dan baliho yang terdiri dari 3 untuk KTP Elektronik dan 1 untuk Akte Kelahiran di Kecamatan Sangatta Utara dan Selatan.</w:t>
      </w:r>
    </w:p>
    <w:p w:rsidR="00F52FB3" w:rsidRPr="00F52FB3" w:rsidRDefault="00F52FB3" w:rsidP="00F52FB3">
      <w:pPr>
        <w:widowControl w:val="0"/>
        <w:autoSpaceDE w:val="0"/>
        <w:autoSpaceDN w:val="0"/>
        <w:adjustRightInd w:val="0"/>
        <w:spacing w:after="0" w:line="240" w:lineRule="auto"/>
        <w:ind w:firstLine="720"/>
        <w:jc w:val="both"/>
        <w:rPr>
          <w:rFonts w:ascii="Times New Roman" w:hAnsi="Times New Roman" w:cs="Times New Roman"/>
          <w:color w:val="000000"/>
          <w:sz w:val="23"/>
          <w:szCs w:val="23"/>
        </w:rPr>
      </w:pPr>
      <w:r w:rsidRPr="00F52FB3">
        <w:rPr>
          <w:rFonts w:ascii="Times New Roman" w:hAnsi="Times New Roman" w:cs="Times New Roman"/>
          <w:color w:val="000000"/>
          <w:sz w:val="23"/>
          <w:szCs w:val="23"/>
        </w:rPr>
        <w:t>Kegiatan lainnya yang mengandung materi pesan adalah rencana kerja yang sudah disusun yang biasa disebut Renstra</w:t>
      </w:r>
      <w:proofErr w:type="gramStart"/>
      <w:r w:rsidRPr="00F52FB3">
        <w:rPr>
          <w:rFonts w:ascii="Times New Roman" w:hAnsi="Times New Roman" w:cs="Times New Roman"/>
          <w:color w:val="000000"/>
          <w:sz w:val="23"/>
          <w:szCs w:val="23"/>
        </w:rPr>
        <w:t>,dalam</w:t>
      </w:r>
      <w:proofErr w:type="gramEnd"/>
      <w:r w:rsidRPr="00F52FB3">
        <w:rPr>
          <w:rFonts w:ascii="Times New Roman" w:hAnsi="Times New Roman" w:cs="Times New Roman"/>
          <w:color w:val="000000"/>
          <w:sz w:val="23"/>
          <w:szCs w:val="23"/>
        </w:rPr>
        <w:t xml:space="preserve"> penelitian ini Dinas Kependudukan dan Catatan Sipil Kabupaten Kutai Timur memperbarui setiap lima tahun sekali atau satu periode pemerintahan</w:t>
      </w:r>
    </w:p>
    <w:p w:rsidR="00F52FB3" w:rsidRPr="00F52FB3" w:rsidRDefault="00F52FB3" w:rsidP="00F52FB3">
      <w:pPr>
        <w:autoSpaceDE w:val="0"/>
        <w:autoSpaceDN w:val="0"/>
        <w:adjustRightInd w:val="0"/>
        <w:spacing w:after="0" w:line="240" w:lineRule="auto"/>
        <w:rPr>
          <w:rFonts w:ascii="Times New Roman" w:eastAsia="Calibri" w:hAnsi="Times New Roman" w:cs="Times New Roman"/>
          <w:sz w:val="23"/>
          <w:szCs w:val="23"/>
        </w:rPr>
      </w:pPr>
    </w:p>
    <w:p w:rsidR="00F52FB3" w:rsidRPr="00F52FB3" w:rsidRDefault="00F52FB3" w:rsidP="00F52FB3">
      <w:pPr>
        <w:widowControl w:val="0"/>
        <w:autoSpaceDE w:val="0"/>
        <w:autoSpaceDN w:val="0"/>
        <w:adjustRightInd w:val="0"/>
        <w:spacing w:after="0" w:line="240" w:lineRule="auto"/>
        <w:jc w:val="both"/>
        <w:rPr>
          <w:rFonts w:ascii="Times New Roman" w:hAnsi="Times New Roman" w:cs="Times New Roman"/>
          <w:b/>
          <w:color w:val="000000"/>
          <w:sz w:val="23"/>
          <w:szCs w:val="23"/>
        </w:rPr>
      </w:pPr>
      <w:r w:rsidRPr="00F52FB3">
        <w:rPr>
          <w:rFonts w:ascii="Times New Roman" w:hAnsi="Times New Roman" w:cs="Times New Roman"/>
          <w:b/>
          <w:i/>
          <w:color w:val="000000"/>
          <w:sz w:val="23"/>
          <w:szCs w:val="23"/>
        </w:rPr>
        <w:t>Channel</w:t>
      </w:r>
      <w:r w:rsidRPr="00F52FB3">
        <w:rPr>
          <w:rFonts w:ascii="Times New Roman" w:hAnsi="Times New Roman" w:cs="Times New Roman"/>
          <w:b/>
          <w:color w:val="000000"/>
          <w:sz w:val="23"/>
          <w:szCs w:val="23"/>
        </w:rPr>
        <w:t xml:space="preserve"> (Saluran)</w:t>
      </w:r>
    </w:p>
    <w:p w:rsidR="00F52FB3" w:rsidRPr="00F52FB3" w:rsidRDefault="00F52FB3" w:rsidP="00F52FB3">
      <w:pPr>
        <w:widowControl w:val="0"/>
        <w:autoSpaceDE w:val="0"/>
        <w:autoSpaceDN w:val="0"/>
        <w:adjustRightInd w:val="0"/>
        <w:spacing w:after="0" w:line="240" w:lineRule="auto"/>
        <w:ind w:firstLine="720"/>
        <w:jc w:val="both"/>
        <w:rPr>
          <w:rFonts w:ascii="Times New Roman" w:hAnsi="Times New Roman" w:cs="Times New Roman"/>
          <w:color w:val="000000"/>
          <w:w w:val="102"/>
          <w:sz w:val="23"/>
          <w:szCs w:val="23"/>
        </w:rPr>
      </w:pPr>
      <w:r w:rsidRPr="00F52FB3">
        <w:rPr>
          <w:rFonts w:ascii="Times New Roman" w:hAnsi="Times New Roman" w:cs="Times New Roman"/>
          <w:sz w:val="23"/>
          <w:szCs w:val="23"/>
        </w:rPr>
        <w:t xml:space="preserve">Dalam penelitian ini,Dinas Kependudukan dan Catatan Sipil Kabupaten Kutai Timur memilih media khusus dan media internal, contoh dari media khusus tersebut adalah spanduk dan </w:t>
      </w:r>
      <w:r w:rsidRPr="00F52FB3">
        <w:rPr>
          <w:rFonts w:ascii="Times New Roman" w:hAnsi="Times New Roman" w:cs="Times New Roman"/>
          <w:i/>
          <w:sz w:val="23"/>
          <w:szCs w:val="23"/>
        </w:rPr>
        <w:t>banner</w:t>
      </w:r>
      <w:r w:rsidRPr="00F52FB3">
        <w:rPr>
          <w:rFonts w:ascii="Times New Roman" w:hAnsi="Times New Roman" w:cs="Times New Roman"/>
          <w:sz w:val="23"/>
          <w:szCs w:val="23"/>
        </w:rPr>
        <w:t>.</w:t>
      </w:r>
      <w:r w:rsidRPr="00F52FB3">
        <w:rPr>
          <w:rFonts w:ascii="Times New Roman" w:hAnsi="Times New Roman" w:cs="Times New Roman"/>
          <w:color w:val="000000"/>
          <w:w w:val="102"/>
          <w:sz w:val="23"/>
          <w:szCs w:val="23"/>
        </w:rPr>
        <w:t>dalam pemilihan media ini dapat dipengaruhi oleh isi pesan yang akan disampaikan,jumlah penerima pesan,situasi dan kondisi dan lain-lain.</w:t>
      </w:r>
      <w:r w:rsidRPr="00F52FB3">
        <w:rPr>
          <w:rFonts w:ascii="Times New Roman" w:eastAsia="Calibri" w:hAnsi="Times New Roman" w:cs="Times New Roman"/>
          <w:sz w:val="23"/>
          <w:szCs w:val="23"/>
        </w:rPr>
        <w:t>media ini juga disebut media sekunder yang berarti media yang berwujud.</w:t>
      </w:r>
    </w:p>
    <w:p w:rsidR="00F52FB3" w:rsidRPr="00F52FB3" w:rsidRDefault="00F52FB3" w:rsidP="00F52FB3">
      <w:pPr>
        <w:widowControl w:val="0"/>
        <w:autoSpaceDE w:val="0"/>
        <w:autoSpaceDN w:val="0"/>
        <w:adjustRightInd w:val="0"/>
        <w:spacing w:after="0" w:line="240" w:lineRule="auto"/>
        <w:ind w:firstLine="720"/>
        <w:jc w:val="both"/>
        <w:rPr>
          <w:rFonts w:ascii="Times New Roman" w:hAnsi="Times New Roman" w:cs="Times New Roman"/>
          <w:color w:val="000000"/>
          <w:w w:val="102"/>
          <w:sz w:val="23"/>
          <w:szCs w:val="23"/>
        </w:rPr>
      </w:pPr>
      <w:r w:rsidRPr="00F52FB3">
        <w:rPr>
          <w:rFonts w:ascii="Times New Roman" w:hAnsi="Times New Roman" w:cs="Times New Roman"/>
          <w:color w:val="000000"/>
          <w:w w:val="102"/>
          <w:sz w:val="23"/>
          <w:szCs w:val="23"/>
        </w:rPr>
        <w:t xml:space="preserve">Saluran atau pemilihan media yang tepat menjadi salah satu hal yang vital yang juga mempengaruhi dari hasil program kerja yang dilakukan sebelumnya.Beberapa channel yang dipilih </w:t>
      </w:r>
      <w:r w:rsidRPr="00F52FB3">
        <w:rPr>
          <w:rFonts w:ascii="Times New Roman" w:hAnsi="Times New Roman" w:cs="Times New Roman"/>
          <w:sz w:val="23"/>
          <w:szCs w:val="23"/>
        </w:rPr>
        <w:t>Dinas Kependudukan dan Catatan Sipil</w:t>
      </w:r>
      <w:r w:rsidRPr="00F52FB3">
        <w:rPr>
          <w:rFonts w:ascii="Times New Roman" w:hAnsi="Times New Roman" w:cs="Times New Roman"/>
          <w:color w:val="000000"/>
          <w:w w:val="102"/>
          <w:sz w:val="23"/>
          <w:szCs w:val="23"/>
        </w:rPr>
        <w:t xml:space="preserve"> Kabupaten Kutai Timur berupa Samarinda </w:t>
      </w:r>
      <w:proofErr w:type="gramStart"/>
      <w:r w:rsidRPr="00F52FB3">
        <w:rPr>
          <w:rFonts w:ascii="Times New Roman" w:hAnsi="Times New Roman" w:cs="Times New Roman"/>
          <w:color w:val="000000"/>
          <w:w w:val="102"/>
          <w:sz w:val="23"/>
          <w:szCs w:val="23"/>
        </w:rPr>
        <w:t>TV  dan</w:t>
      </w:r>
      <w:proofErr w:type="gramEnd"/>
      <w:r w:rsidRPr="00F52FB3">
        <w:rPr>
          <w:rFonts w:ascii="Times New Roman" w:hAnsi="Times New Roman" w:cs="Times New Roman"/>
          <w:color w:val="000000"/>
          <w:w w:val="102"/>
          <w:sz w:val="23"/>
          <w:szCs w:val="23"/>
        </w:rPr>
        <w:t xml:space="preserve"> Radio Pemerintah Daerah Kutim. Media ini dinilai sebagai sarana sosialisasi yang cukup efektif, karena media tersebut merupakan media </w:t>
      </w:r>
      <w:proofErr w:type="gramStart"/>
      <w:r w:rsidRPr="00F52FB3">
        <w:rPr>
          <w:rFonts w:ascii="Times New Roman" w:hAnsi="Times New Roman" w:cs="Times New Roman"/>
          <w:color w:val="000000"/>
          <w:w w:val="102"/>
          <w:sz w:val="23"/>
          <w:szCs w:val="23"/>
        </w:rPr>
        <w:t>massa</w:t>
      </w:r>
      <w:proofErr w:type="gramEnd"/>
      <w:r w:rsidRPr="00F52FB3">
        <w:rPr>
          <w:rFonts w:ascii="Times New Roman" w:hAnsi="Times New Roman" w:cs="Times New Roman"/>
          <w:color w:val="000000"/>
          <w:w w:val="102"/>
          <w:sz w:val="23"/>
          <w:szCs w:val="23"/>
        </w:rPr>
        <w:t xml:space="preserve"> dimana ada unsur dan audio-visual. </w:t>
      </w:r>
      <w:proofErr w:type="gramStart"/>
      <w:r w:rsidRPr="00F52FB3">
        <w:rPr>
          <w:rFonts w:ascii="Times New Roman" w:hAnsi="Times New Roman" w:cs="Times New Roman"/>
          <w:color w:val="000000"/>
          <w:w w:val="102"/>
          <w:sz w:val="23"/>
          <w:szCs w:val="23"/>
        </w:rPr>
        <w:t>Media tersebut juga cukup efektif karena dapat menyebarkan pesan secara serentak.</w:t>
      </w:r>
      <w:proofErr w:type="gramEnd"/>
    </w:p>
    <w:p w:rsidR="00F52FB3" w:rsidRPr="00F52FB3" w:rsidRDefault="00F52FB3" w:rsidP="00F52FB3">
      <w:pPr>
        <w:widowControl w:val="0"/>
        <w:autoSpaceDE w:val="0"/>
        <w:autoSpaceDN w:val="0"/>
        <w:adjustRightInd w:val="0"/>
        <w:spacing w:after="0" w:line="240" w:lineRule="auto"/>
        <w:ind w:left="284" w:firstLine="436"/>
        <w:jc w:val="both"/>
        <w:rPr>
          <w:rFonts w:ascii="Times New Roman" w:hAnsi="Times New Roman" w:cs="Times New Roman"/>
          <w:color w:val="000000"/>
          <w:w w:val="102"/>
          <w:sz w:val="23"/>
          <w:szCs w:val="23"/>
        </w:rPr>
      </w:pPr>
    </w:p>
    <w:p w:rsidR="00F52FB3" w:rsidRPr="00F52FB3" w:rsidRDefault="00F52FB3" w:rsidP="00F52FB3">
      <w:pPr>
        <w:widowControl w:val="0"/>
        <w:autoSpaceDE w:val="0"/>
        <w:autoSpaceDN w:val="0"/>
        <w:adjustRightInd w:val="0"/>
        <w:spacing w:after="0" w:line="240" w:lineRule="auto"/>
        <w:jc w:val="both"/>
        <w:rPr>
          <w:rFonts w:ascii="Times New Roman" w:hAnsi="Times New Roman" w:cs="Times New Roman"/>
          <w:b/>
          <w:color w:val="000000"/>
          <w:sz w:val="23"/>
          <w:szCs w:val="23"/>
        </w:rPr>
      </w:pPr>
      <w:r w:rsidRPr="00F52FB3">
        <w:rPr>
          <w:rFonts w:ascii="Times New Roman" w:hAnsi="Times New Roman" w:cs="Times New Roman"/>
          <w:b/>
          <w:i/>
          <w:color w:val="000000"/>
          <w:sz w:val="23"/>
          <w:szCs w:val="23"/>
        </w:rPr>
        <w:lastRenderedPageBreak/>
        <w:t>Receiver</w:t>
      </w:r>
      <w:r w:rsidRPr="00F52FB3">
        <w:rPr>
          <w:rFonts w:ascii="Times New Roman" w:hAnsi="Times New Roman" w:cs="Times New Roman"/>
          <w:b/>
          <w:color w:val="000000"/>
          <w:sz w:val="23"/>
          <w:szCs w:val="23"/>
        </w:rPr>
        <w:t xml:space="preserve"> (Penerima)</w:t>
      </w:r>
    </w:p>
    <w:p w:rsidR="00F52FB3" w:rsidRPr="00F52FB3" w:rsidRDefault="00F52FB3" w:rsidP="00F52FB3">
      <w:pPr>
        <w:pStyle w:val="ListParagraph"/>
        <w:widowControl w:val="0"/>
        <w:autoSpaceDE w:val="0"/>
        <w:autoSpaceDN w:val="0"/>
        <w:adjustRightInd w:val="0"/>
        <w:spacing w:after="0" w:line="240" w:lineRule="auto"/>
        <w:ind w:left="0" w:firstLine="709"/>
        <w:jc w:val="both"/>
        <w:rPr>
          <w:rFonts w:ascii="Times New Roman" w:hAnsi="Times New Roman"/>
          <w:sz w:val="23"/>
          <w:szCs w:val="23"/>
        </w:rPr>
      </w:pPr>
      <w:proofErr w:type="gramStart"/>
      <w:r w:rsidRPr="00F52FB3">
        <w:rPr>
          <w:rFonts w:ascii="Times New Roman" w:hAnsi="Times New Roman"/>
          <w:sz w:val="23"/>
          <w:szCs w:val="23"/>
        </w:rPr>
        <w:t>Penerima (Komunikan) adalah publik yang menjadi sasaran dalam komunikasi baik itu secara komunikasi langsung ataupun komunikasi tidak langsung.Komunikan adalah suatu</w:t>
      </w:r>
      <w:r w:rsidRPr="00F52FB3">
        <w:rPr>
          <w:rFonts w:ascii="Times New Roman" w:hAnsi="Times New Roman"/>
          <w:color w:val="000000"/>
          <w:spacing w:val="-2"/>
          <w:sz w:val="23"/>
          <w:szCs w:val="23"/>
        </w:rPr>
        <w:t xml:space="preserve"> </w:t>
      </w:r>
      <w:r w:rsidRPr="00F52FB3">
        <w:rPr>
          <w:rFonts w:ascii="Times New Roman" w:hAnsi="Times New Roman"/>
          <w:sz w:val="23"/>
          <w:szCs w:val="23"/>
        </w:rPr>
        <w:t>hal yang vital untuk diperhatikan secara tempat untuk mendapatkan hasil yang</w:t>
      </w:r>
      <w:r w:rsidRPr="00F52FB3">
        <w:rPr>
          <w:rFonts w:ascii="Times New Roman" w:hAnsi="Times New Roman"/>
          <w:color w:val="000000"/>
          <w:spacing w:val="-2"/>
          <w:sz w:val="23"/>
          <w:szCs w:val="23"/>
        </w:rPr>
        <w:t xml:space="preserve"> </w:t>
      </w:r>
      <w:r w:rsidRPr="00F52FB3">
        <w:rPr>
          <w:rFonts w:ascii="Times New Roman" w:hAnsi="Times New Roman"/>
          <w:sz w:val="23"/>
          <w:szCs w:val="23"/>
        </w:rPr>
        <w:t>diinginkan.</w:t>
      </w:r>
      <w:proofErr w:type="gramEnd"/>
      <w:r w:rsidRPr="00F52FB3">
        <w:rPr>
          <w:rFonts w:ascii="Times New Roman" w:hAnsi="Times New Roman"/>
          <w:sz w:val="23"/>
          <w:szCs w:val="23"/>
        </w:rPr>
        <w:t xml:space="preserve"> </w:t>
      </w:r>
      <w:proofErr w:type="gramStart"/>
      <w:r w:rsidRPr="00F52FB3">
        <w:rPr>
          <w:rFonts w:ascii="Times New Roman" w:hAnsi="Times New Roman"/>
          <w:sz w:val="23"/>
          <w:szCs w:val="23"/>
        </w:rPr>
        <w:t>Dalam penelitian ini, Dinas Kependudukan dan Catatan Sipil Kabupaten Kutai Timur sudah cukup baik dalam melihat segmentasi masyarakatnya.</w:t>
      </w:r>
      <w:proofErr w:type="gramEnd"/>
      <w:r w:rsidRPr="00F52FB3">
        <w:rPr>
          <w:rFonts w:ascii="Times New Roman" w:hAnsi="Times New Roman"/>
          <w:sz w:val="23"/>
          <w:szCs w:val="23"/>
        </w:rPr>
        <w:t xml:space="preserve"> Dimana setiap melakukan program kerjanya, tujuan atau sasaran sosialisasi sudah tersusun dengan baik, hal ini dapat dilihat dari sosialisasi yang pernah dilakukan, sosialisasi tersebut menargetkan siswa-siswi SMA, karyawan perusahaan tambang, karyawan perusahaan sawit, institusi POLRI, TNI, Karyawan Bank, hingga pedagang serta berbagai </w:t>
      </w:r>
      <w:r w:rsidRPr="00F52FB3">
        <w:rPr>
          <w:rFonts w:ascii="Times New Roman" w:hAnsi="Times New Roman"/>
          <w:i/>
          <w:sz w:val="23"/>
          <w:szCs w:val="23"/>
        </w:rPr>
        <w:t>stakeholder</w:t>
      </w:r>
      <w:r w:rsidRPr="00F52FB3">
        <w:rPr>
          <w:rFonts w:ascii="Times New Roman" w:hAnsi="Times New Roman"/>
          <w:sz w:val="23"/>
          <w:szCs w:val="23"/>
        </w:rPr>
        <w:t xml:space="preserve"> yang ada di Kutai Timur.</w:t>
      </w:r>
    </w:p>
    <w:p w:rsidR="00F52FB3" w:rsidRPr="00F52FB3" w:rsidRDefault="00F52FB3" w:rsidP="00F52FB3">
      <w:pPr>
        <w:widowControl w:val="0"/>
        <w:autoSpaceDE w:val="0"/>
        <w:autoSpaceDN w:val="0"/>
        <w:adjustRightInd w:val="0"/>
        <w:spacing w:after="0" w:line="240" w:lineRule="auto"/>
        <w:ind w:firstLine="720"/>
        <w:jc w:val="both"/>
        <w:rPr>
          <w:rFonts w:ascii="Times New Roman" w:hAnsi="Times New Roman" w:cs="Times New Roman"/>
          <w:sz w:val="23"/>
          <w:szCs w:val="23"/>
        </w:rPr>
      </w:pPr>
      <w:proofErr w:type="gramStart"/>
      <w:r w:rsidRPr="00F52FB3">
        <w:rPr>
          <w:rFonts w:ascii="Times New Roman" w:hAnsi="Times New Roman" w:cs="Times New Roman"/>
          <w:sz w:val="23"/>
          <w:szCs w:val="23"/>
        </w:rPr>
        <w:t xml:space="preserve">Jenis komunikasi ini merupakan jenis komunikasi kelompok yang lazim digunakan.Namun </w:t>
      </w:r>
      <w:r w:rsidRPr="00F52FB3">
        <w:rPr>
          <w:rFonts w:ascii="Times New Roman" w:hAnsi="Times New Roman" w:cs="Times New Roman"/>
          <w:color w:val="000000"/>
          <w:spacing w:val="-2"/>
          <w:sz w:val="23"/>
          <w:szCs w:val="23"/>
        </w:rPr>
        <w:t>masyarakat dalam hal ini merupakan pihak yang menerima dari sosialisasi diharapkan untuk aktif dan ikut berperan dalam kepemilikan data kependudukan ini demi memudahkan segala aktivitas kewarganegaraan yang sesuai dengan fungsi KTP Elektronik yaitu pengakuan sebagai warga negara.</w:t>
      </w:r>
      <w:proofErr w:type="gramEnd"/>
    </w:p>
    <w:p w:rsidR="00F52FB3" w:rsidRPr="00F52FB3" w:rsidRDefault="00F52FB3" w:rsidP="00F52FB3">
      <w:pPr>
        <w:widowControl w:val="0"/>
        <w:autoSpaceDE w:val="0"/>
        <w:autoSpaceDN w:val="0"/>
        <w:adjustRightInd w:val="0"/>
        <w:spacing w:after="0" w:line="240" w:lineRule="auto"/>
        <w:ind w:firstLine="720"/>
        <w:jc w:val="both"/>
        <w:rPr>
          <w:rFonts w:ascii="Times New Roman" w:eastAsia="Calibri" w:hAnsi="Times New Roman" w:cs="Times New Roman"/>
          <w:sz w:val="23"/>
          <w:szCs w:val="23"/>
        </w:rPr>
      </w:pPr>
      <w:r w:rsidRPr="00F52FB3">
        <w:rPr>
          <w:rFonts w:ascii="Times New Roman" w:eastAsia="Calibri" w:hAnsi="Times New Roman" w:cs="Times New Roman"/>
          <w:sz w:val="23"/>
          <w:szCs w:val="23"/>
        </w:rPr>
        <w:t xml:space="preserve">Selanjutnya jenis komunikasi yang dipilih </w:t>
      </w:r>
      <w:r w:rsidRPr="00F52FB3">
        <w:rPr>
          <w:rFonts w:ascii="Times New Roman" w:hAnsi="Times New Roman" w:cs="Times New Roman"/>
          <w:sz w:val="23"/>
          <w:szCs w:val="23"/>
        </w:rPr>
        <w:t xml:space="preserve">Dinas Kependudukan dan Catatan Sipil Kabupaten Kutai Timur adalah komunikasi media massa dimana pesan tersebut disebarkan melalui media massa yang dapat berupa media elektronik, seperti radio,televisi dan </w:t>
      </w:r>
      <w:r w:rsidRPr="00F52FB3">
        <w:rPr>
          <w:rFonts w:ascii="Times New Roman" w:hAnsi="Times New Roman" w:cs="Times New Roman"/>
          <w:i/>
          <w:sz w:val="23"/>
          <w:szCs w:val="23"/>
        </w:rPr>
        <w:t>new media</w:t>
      </w:r>
      <w:r w:rsidRPr="00F52FB3">
        <w:rPr>
          <w:rFonts w:ascii="Times New Roman" w:hAnsi="Times New Roman" w:cs="Times New Roman"/>
          <w:sz w:val="23"/>
          <w:szCs w:val="23"/>
        </w:rPr>
        <w:t xml:space="preserve"> yang paling cepat dan efektif dan serentak.</w:t>
      </w:r>
    </w:p>
    <w:p w:rsidR="00F52FB3" w:rsidRPr="00F52FB3" w:rsidRDefault="00F52FB3" w:rsidP="00F52FB3">
      <w:pPr>
        <w:widowControl w:val="0"/>
        <w:autoSpaceDE w:val="0"/>
        <w:autoSpaceDN w:val="0"/>
        <w:adjustRightInd w:val="0"/>
        <w:spacing w:after="0" w:line="240" w:lineRule="auto"/>
        <w:jc w:val="both"/>
        <w:rPr>
          <w:rFonts w:ascii="Times New Roman" w:hAnsi="Times New Roman" w:cs="Times New Roman"/>
          <w:sz w:val="23"/>
          <w:szCs w:val="23"/>
        </w:rPr>
      </w:pPr>
    </w:p>
    <w:p w:rsidR="00F52FB3" w:rsidRPr="00F52FB3" w:rsidRDefault="00F52FB3" w:rsidP="00F52FB3">
      <w:pPr>
        <w:widowControl w:val="0"/>
        <w:autoSpaceDE w:val="0"/>
        <w:autoSpaceDN w:val="0"/>
        <w:adjustRightInd w:val="0"/>
        <w:spacing w:after="0" w:line="240" w:lineRule="auto"/>
        <w:jc w:val="both"/>
        <w:rPr>
          <w:rFonts w:ascii="Times New Roman" w:hAnsi="Times New Roman" w:cs="Times New Roman"/>
          <w:b/>
          <w:color w:val="000000"/>
          <w:sz w:val="23"/>
          <w:szCs w:val="23"/>
        </w:rPr>
      </w:pPr>
      <w:r w:rsidRPr="00F52FB3">
        <w:rPr>
          <w:rFonts w:ascii="Times New Roman" w:hAnsi="Times New Roman" w:cs="Times New Roman"/>
          <w:b/>
          <w:i/>
          <w:color w:val="000000"/>
          <w:sz w:val="23"/>
          <w:szCs w:val="23"/>
        </w:rPr>
        <w:t xml:space="preserve">Effect </w:t>
      </w:r>
      <w:r w:rsidRPr="00F52FB3">
        <w:rPr>
          <w:rFonts w:ascii="Times New Roman" w:hAnsi="Times New Roman" w:cs="Times New Roman"/>
          <w:b/>
          <w:color w:val="000000"/>
          <w:sz w:val="23"/>
          <w:szCs w:val="23"/>
        </w:rPr>
        <w:t>(Dampak)</w:t>
      </w:r>
    </w:p>
    <w:p w:rsidR="00F52FB3" w:rsidRPr="00F52FB3" w:rsidRDefault="00F52FB3" w:rsidP="00F52FB3">
      <w:pPr>
        <w:autoSpaceDE w:val="0"/>
        <w:autoSpaceDN w:val="0"/>
        <w:adjustRightInd w:val="0"/>
        <w:spacing w:after="0" w:line="240" w:lineRule="auto"/>
        <w:ind w:firstLine="720"/>
        <w:jc w:val="both"/>
        <w:rPr>
          <w:rFonts w:ascii="Times New Roman" w:hAnsi="Times New Roman" w:cs="Times New Roman"/>
          <w:sz w:val="23"/>
          <w:szCs w:val="23"/>
        </w:rPr>
      </w:pPr>
      <w:r w:rsidRPr="00F52FB3">
        <w:rPr>
          <w:rFonts w:ascii="Times New Roman" w:hAnsi="Times New Roman" w:cs="Times New Roman"/>
          <w:sz w:val="23"/>
          <w:szCs w:val="23"/>
        </w:rPr>
        <w:t xml:space="preserve">Proses dimana sebuah sosialisasi akan dapat berjalan dengan baik bila telah melewati beberapa tahap, tahapan pertama adalah </w:t>
      </w:r>
      <w:r w:rsidRPr="00F52FB3">
        <w:rPr>
          <w:rFonts w:ascii="Times New Roman" w:hAnsi="Times New Roman" w:cs="Times New Roman"/>
          <w:i/>
          <w:sz w:val="23"/>
          <w:szCs w:val="23"/>
        </w:rPr>
        <w:t xml:space="preserve">to secure </w:t>
      </w:r>
      <w:proofErr w:type="gramStart"/>
      <w:r w:rsidRPr="00F52FB3">
        <w:rPr>
          <w:rFonts w:ascii="Times New Roman" w:hAnsi="Times New Roman" w:cs="Times New Roman"/>
          <w:i/>
          <w:sz w:val="23"/>
          <w:szCs w:val="23"/>
        </w:rPr>
        <w:t>understanding</w:t>
      </w:r>
      <w:r w:rsidRPr="00F52FB3">
        <w:rPr>
          <w:rFonts w:ascii="Times New Roman" w:hAnsi="Times New Roman" w:cs="Times New Roman"/>
          <w:sz w:val="23"/>
          <w:szCs w:val="23"/>
        </w:rPr>
        <w:t xml:space="preserve">  adalah</w:t>
      </w:r>
      <w:proofErr w:type="gramEnd"/>
      <w:r w:rsidRPr="00F52FB3">
        <w:rPr>
          <w:rFonts w:ascii="Times New Roman" w:hAnsi="Times New Roman" w:cs="Times New Roman"/>
          <w:sz w:val="23"/>
          <w:szCs w:val="23"/>
        </w:rPr>
        <w:t xml:space="preserve"> pesan yang disusun dan ditunjukkan hanya  untuk menumbuhkan pemahaman atas maksud dan inti pesan. Hal ini tentu </w:t>
      </w:r>
      <w:proofErr w:type="gramStart"/>
      <w:r w:rsidRPr="00F52FB3">
        <w:rPr>
          <w:rFonts w:ascii="Times New Roman" w:hAnsi="Times New Roman" w:cs="Times New Roman"/>
          <w:sz w:val="23"/>
          <w:szCs w:val="23"/>
        </w:rPr>
        <w:t>akan</w:t>
      </w:r>
      <w:proofErr w:type="gramEnd"/>
      <w:r w:rsidRPr="00F52FB3">
        <w:rPr>
          <w:rFonts w:ascii="Times New Roman" w:hAnsi="Times New Roman" w:cs="Times New Roman"/>
          <w:sz w:val="23"/>
          <w:szCs w:val="23"/>
        </w:rPr>
        <w:t xml:space="preserve"> mempertahankan atau meningkatkan pemahaman komunikan terhadap apa yang diterima agar tidak ada namanya kesalahpahaman dalam memaknai pesan atau informasi. Dalam penelitian ini, dimana Dinas Kependudukan dan Catatan Sipil Kabupaten Kutai Timur yang merupakan </w:t>
      </w:r>
      <w:r w:rsidRPr="00F52FB3">
        <w:rPr>
          <w:rFonts w:ascii="Times New Roman" w:hAnsi="Times New Roman" w:cs="Times New Roman"/>
          <w:i/>
          <w:sz w:val="23"/>
          <w:szCs w:val="23"/>
        </w:rPr>
        <w:t>Source</w:t>
      </w:r>
      <w:r w:rsidRPr="00F52FB3">
        <w:rPr>
          <w:rFonts w:ascii="Times New Roman" w:hAnsi="Times New Roman" w:cs="Times New Roman"/>
          <w:sz w:val="23"/>
          <w:szCs w:val="23"/>
        </w:rPr>
        <w:t xml:space="preserve"> tentu harus memastikan bahwa masyarakat paham akan fungsi utama KTP Elektronik</w:t>
      </w:r>
      <w:proofErr w:type="gramStart"/>
      <w:r w:rsidRPr="00F52FB3">
        <w:rPr>
          <w:rFonts w:ascii="Times New Roman" w:hAnsi="Times New Roman" w:cs="Times New Roman"/>
          <w:sz w:val="23"/>
          <w:szCs w:val="23"/>
        </w:rPr>
        <w:t>,beserta</w:t>
      </w:r>
      <w:proofErr w:type="gramEnd"/>
      <w:r w:rsidRPr="00F52FB3">
        <w:rPr>
          <w:rFonts w:ascii="Times New Roman" w:hAnsi="Times New Roman" w:cs="Times New Roman"/>
          <w:sz w:val="23"/>
          <w:szCs w:val="23"/>
        </w:rPr>
        <w:t xml:space="preserve"> manfaat apa yang didapatkan serta kerugian apa saja yang akan diterima jika tidak memilikinya. </w:t>
      </w:r>
    </w:p>
    <w:p w:rsidR="00F52FB3" w:rsidRPr="00F52FB3" w:rsidRDefault="00F52FB3" w:rsidP="00F52FB3">
      <w:pPr>
        <w:autoSpaceDE w:val="0"/>
        <w:autoSpaceDN w:val="0"/>
        <w:adjustRightInd w:val="0"/>
        <w:spacing w:after="0" w:line="240" w:lineRule="auto"/>
        <w:ind w:firstLine="720"/>
        <w:jc w:val="both"/>
        <w:rPr>
          <w:rFonts w:ascii="Times New Roman" w:hAnsi="Times New Roman" w:cs="Times New Roman"/>
          <w:sz w:val="23"/>
          <w:szCs w:val="23"/>
        </w:rPr>
      </w:pPr>
      <w:r w:rsidRPr="00F52FB3">
        <w:rPr>
          <w:rFonts w:ascii="Times New Roman" w:hAnsi="Times New Roman" w:cs="Times New Roman"/>
          <w:sz w:val="23"/>
          <w:szCs w:val="23"/>
        </w:rPr>
        <w:t xml:space="preserve">Selanjutnya tahap kedua adalah </w:t>
      </w:r>
      <w:r w:rsidRPr="00F52FB3">
        <w:rPr>
          <w:rFonts w:ascii="Times New Roman" w:hAnsi="Times New Roman" w:cs="Times New Roman"/>
          <w:i/>
          <w:sz w:val="23"/>
          <w:szCs w:val="23"/>
        </w:rPr>
        <w:t xml:space="preserve">establish acceptance </w:t>
      </w:r>
      <w:r w:rsidRPr="00F52FB3">
        <w:rPr>
          <w:rFonts w:ascii="Times New Roman" w:hAnsi="Times New Roman" w:cs="Times New Roman"/>
          <w:sz w:val="23"/>
          <w:szCs w:val="23"/>
        </w:rPr>
        <w:t xml:space="preserve">merupakan strategi komunikasi yang dilakukan untuk mencapai tujuan,dalam hal ini adalah peningkatan ditribusi KTP Elektronik dimana pesan pesan yang disusun sudah berorientasi pada membina pemahaman masyarakat dengan cara meningkatkan intenitas penyampaian pesan tentang pentingnya fungsi KTP Elektronik lewat kegiatan-kegiatan kerja yang telah disusun berdasarkan Renstra yang biasanya berbentuk sosialisasi atau kampanye. Pada akhirnya seiring berjalannya waktu </w:t>
      </w:r>
      <w:proofErr w:type="gramStart"/>
      <w:r w:rsidRPr="00F52FB3">
        <w:rPr>
          <w:rFonts w:ascii="Times New Roman" w:hAnsi="Times New Roman" w:cs="Times New Roman"/>
          <w:sz w:val="23"/>
          <w:szCs w:val="23"/>
        </w:rPr>
        <w:t>akan</w:t>
      </w:r>
      <w:proofErr w:type="gramEnd"/>
      <w:r w:rsidRPr="00F52FB3">
        <w:rPr>
          <w:rFonts w:ascii="Times New Roman" w:hAnsi="Times New Roman" w:cs="Times New Roman"/>
          <w:sz w:val="23"/>
          <w:szCs w:val="23"/>
        </w:rPr>
        <w:t xml:space="preserve"> tumbuhnya rasa ingin memiliki, dan kesadaran diri sehingga rasa acuh atau tidak peduli pun memudar. </w:t>
      </w:r>
    </w:p>
    <w:p w:rsidR="00F52FB3" w:rsidRPr="00F52FB3" w:rsidRDefault="00F52FB3" w:rsidP="00F52FB3">
      <w:pPr>
        <w:spacing w:after="0" w:line="240" w:lineRule="auto"/>
        <w:ind w:firstLine="720"/>
        <w:jc w:val="both"/>
        <w:rPr>
          <w:rFonts w:ascii="Times New Roman" w:hAnsi="Times New Roman" w:cs="Times New Roman"/>
          <w:sz w:val="23"/>
          <w:szCs w:val="23"/>
        </w:rPr>
      </w:pPr>
      <w:r w:rsidRPr="00F52FB3">
        <w:rPr>
          <w:rFonts w:ascii="Times New Roman" w:hAnsi="Times New Roman" w:cs="Times New Roman"/>
          <w:sz w:val="23"/>
          <w:szCs w:val="23"/>
        </w:rPr>
        <w:t>Pada tahap akhir</w:t>
      </w:r>
      <w:r w:rsidRPr="00F52FB3">
        <w:rPr>
          <w:rFonts w:ascii="Times New Roman" w:hAnsi="Times New Roman" w:cs="Times New Roman"/>
          <w:i/>
          <w:sz w:val="23"/>
          <w:szCs w:val="23"/>
        </w:rPr>
        <w:t xml:space="preserve"> to motivate action </w:t>
      </w:r>
      <w:r w:rsidRPr="00F52FB3">
        <w:rPr>
          <w:rFonts w:ascii="Times New Roman" w:hAnsi="Times New Roman" w:cs="Times New Roman"/>
          <w:sz w:val="23"/>
          <w:szCs w:val="23"/>
        </w:rPr>
        <w:t xml:space="preserve"> dimana masyarakat akhirnya masyarakat akan melaksanakan  motivasi yang telah tertanam untuk segera </w:t>
      </w:r>
      <w:r w:rsidRPr="00F52FB3">
        <w:rPr>
          <w:rFonts w:ascii="Times New Roman" w:hAnsi="Times New Roman" w:cs="Times New Roman"/>
          <w:sz w:val="23"/>
          <w:szCs w:val="23"/>
        </w:rPr>
        <w:lastRenderedPageBreak/>
        <w:t>memiliki KTP Elektronik tersebut, tentu Dinas Kependudukan dan Catatan Sipil Kabupaten Kutai Timur harus mampu membina, membimbing dan mengarahkannya sesuai Standar Operasional Prosedur yang berlaku dengan berbagai persyaratannya.</w:t>
      </w:r>
    </w:p>
    <w:p w:rsidR="00F52FB3" w:rsidRPr="00F52FB3" w:rsidRDefault="00F52FB3" w:rsidP="00F52FB3">
      <w:pPr>
        <w:autoSpaceDE w:val="0"/>
        <w:autoSpaceDN w:val="0"/>
        <w:adjustRightInd w:val="0"/>
        <w:spacing w:after="0" w:line="240" w:lineRule="auto"/>
        <w:jc w:val="both"/>
        <w:rPr>
          <w:rFonts w:ascii="Times New Roman" w:hAnsi="Times New Roman" w:cs="Times New Roman"/>
          <w:sz w:val="23"/>
          <w:szCs w:val="23"/>
        </w:rPr>
      </w:pPr>
    </w:p>
    <w:p w:rsidR="00F52FB3" w:rsidRPr="00F52FB3" w:rsidRDefault="00F52FB3" w:rsidP="00F52FB3">
      <w:pPr>
        <w:widowControl w:val="0"/>
        <w:autoSpaceDE w:val="0"/>
        <w:autoSpaceDN w:val="0"/>
        <w:adjustRightInd w:val="0"/>
        <w:spacing w:after="0" w:line="240" w:lineRule="auto"/>
        <w:jc w:val="both"/>
        <w:rPr>
          <w:rFonts w:ascii="Times New Roman" w:hAnsi="Times New Roman" w:cs="Times New Roman"/>
          <w:b/>
          <w:i/>
          <w:color w:val="000000"/>
          <w:sz w:val="23"/>
          <w:szCs w:val="23"/>
        </w:rPr>
      </w:pPr>
      <w:r w:rsidRPr="00F52FB3">
        <w:rPr>
          <w:rFonts w:ascii="Times New Roman" w:hAnsi="Times New Roman" w:cs="Times New Roman"/>
          <w:b/>
          <w:i/>
          <w:color w:val="000000"/>
          <w:sz w:val="23"/>
          <w:szCs w:val="23"/>
        </w:rPr>
        <w:t>Faktor Pendukung Komunikasi</w:t>
      </w:r>
    </w:p>
    <w:p w:rsidR="00F52FB3" w:rsidRPr="00F52FB3" w:rsidRDefault="00F52FB3" w:rsidP="00F52FB3">
      <w:pPr>
        <w:spacing w:after="0" w:line="240" w:lineRule="auto"/>
        <w:ind w:firstLine="720"/>
        <w:jc w:val="both"/>
        <w:rPr>
          <w:rFonts w:ascii="Times New Roman" w:hAnsi="Times New Roman" w:cs="Times New Roman"/>
          <w:sz w:val="23"/>
          <w:szCs w:val="23"/>
        </w:rPr>
      </w:pPr>
      <w:proofErr w:type="gramStart"/>
      <w:r w:rsidRPr="00F52FB3">
        <w:rPr>
          <w:rFonts w:ascii="Times New Roman" w:hAnsi="Times New Roman" w:cs="Times New Roman"/>
          <w:sz w:val="23"/>
          <w:szCs w:val="23"/>
        </w:rPr>
        <w:t xml:space="preserve">Faktor strategis yang menjadi pendukung komunikasi adalah memaksimalkan </w:t>
      </w:r>
      <w:r w:rsidRPr="00F52FB3">
        <w:rPr>
          <w:rFonts w:ascii="Times New Roman" w:hAnsi="Times New Roman" w:cs="Times New Roman"/>
          <w:i/>
          <w:sz w:val="23"/>
          <w:szCs w:val="23"/>
        </w:rPr>
        <w:t>New Media</w:t>
      </w:r>
      <w:r w:rsidRPr="00F52FB3">
        <w:rPr>
          <w:rFonts w:ascii="Times New Roman" w:hAnsi="Times New Roman" w:cs="Times New Roman"/>
          <w:sz w:val="23"/>
          <w:szCs w:val="23"/>
        </w:rPr>
        <w:t xml:space="preserve"> dan media elektronik seperti radio yang cukup signifikan karena cakupan yang luas di era digital seperti saat ini.</w:t>
      </w:r>
      <w:proofErr w:type="gramEnd"/>
      <w:r w:rsidRPr="00F52FB3">
        <w:rPr>
          <w:rFonts w:ascii="Times New Roman" w:hAnsi="Times New Roman" w:cs="Times New Roman"/>
          <w:sz w:val="23"/>
          <w:szCs w:val="23"/>
        </w:rPr>
        <w:t xml:space="preserve"> Hal ini tentu mempercepat proses ajakan, himbauan, dan informasi kepada masyarakat secara cepat dan efisien. Dengan </w:t>
      </w:r>
      <w:proofErr w:type="gramStart"/>
      <w:r w:rsidRPr="00F52FB3">
        <w:rPr>
          <w:rFonts w:ascii="Times New Roman" w:hAnsi="Times New Roman" w:cs="Times New Roman"/>
          <w:sz w:val="23"/>
          <w:szCs w:val="23"/>
        </w:rPr>
        <w:t>dana</w:t>
      </w:r>
      <w:proofErr w:type="gramEnd"/>
      <w:r w:rsidRPr="00F52FB3">
        <w:rPr>
          <w:rFonts w:ascii="Times New Roman" w:hAnsi="Times New Roman" w:cs="Times New Roman"/>
          <w:sz w:val="23"/>
          <w:szCs w:val="23"/>
        </w:rPr>
        <w:t xml:space="preserve"> yang berasal dari dua sumber utama yang berasal dari APBD Kutai Timur dan Dana Alokasi Khusus (DAK) yang berasal dari Kemendagri, harapannya ini menjadi penunjang utama, karena semua kegiatan atau program kerja tidak akan bisa berjalan apabila dananya tidak ada. Selain itu, alat perekaman beserta sarana dan prasarananya yang sudah lengkap di </w:t>
      </w:r>
      <w:proofErr w:type="gramStart"/>
      <w:r w:rsidRPr="00F52FB3">
        <w:rPr>
          <w:rFonts w:ascii="Times New Roman" w:hAnsi="Times New Roman" w:cs="Times New Roman"/>
          <w:sz w:val="23"/>
          <w:szCs w:val="23"/>
        </w:rPr>
        <w:t>kantor</w:t>
      </w:r>
      <w:proofErr w:type="gramEnd"/>
      <w:r w:rsidRPr="00F52FB3">
        <w:rPr>
          <w:rFonts w:ascii="Times New Roman" w:hAnsi="Times New Roman" w:cs="Times New Roman"/>
          <w:sz w:val="23"/>
          <w:szCs w:val="23"/>
        </w:rPr>
        <w:t xml:space="preserve"> Catatan Sipil sendiri maupun di 18 kecamatan yang tersebar di Kutai Timur, beberapa faktor lainnya adalah jaringan koneksi internet yang baik di kantor yang di topang Sumber Daya Manusia yang berasal dari TK2D yang cukup banyak karena sumber daya manusia yang mencukupi.</w:t>
      </w:r>
    </w:p>
    <w:p w:rsidR="00F52FB3" w:rsidRPr="00F52FB3" w:rsidRDefault="00F52FB3" w:rsidP="00F52FB3">
      <w:pPr>
        <w:spacing w:after="0" w:line="240" w:lineRule="auto"/>
        <w:ind w:left="284" w:firstLine="436"/>
        <w:jc w:val="both"/>
        <w:rPr>
          <w:rFonts w:ascii="Times New Roman" w:hAnsi="Times New Roman" w:cs="Times New Roman"/>
          <w:sz w:val="23"/>
          <w:szCs w:val="23"/>
        </w:rPr>
      </w:pPr>
    </w:p>
    <w:p w:rsidR="00F52FB3" w:rsidRPr="00F52FB3" w:rsidRDefault="00F52FB3" w:rsidP="00F52FB3">
      <w:pPr>
        <w:widowControl w:val="0"/>
        <w:autoSpaceDE w:val="0"/>
        <w:autoSpaceDN w:val="0"/>
        <w:adjustRightInd w:val="0"/>
        <w:spacing w:after="0" w:line="240" w:lineRule="auto"/>
        <w:jc w:val="both"/>
        <w:rPr>
          <w:rFonts w:ascii="Times New Roman" w:hAnsi="Times New Roman" w:cs="Times New Roman"/>
          <w:b/>
          <w:i/>
          <w:color w:val="000000"/>
          <w:sz w:val="23"/>
          <w:szCs w:val="23"/>
        </w:rPr>
      </w:pPr>
      <w:r w:rsidRPr="00F52FB3">
        <w:rPr>
          <w:rFonts w:ascii="Times New Roman" w:hAnsi="Times New Roman" w:cs="Times New Roman"/>
          <w:b/>
          <w:i/>
          <w:color w:val="000000"/>
          <w:sz w:val="23"/>
          <w:szCs w:val="23"/>
        </w:rPr>
        <w:t>Faktor Penghambat Komunikasi</w:t>
      </w:r>
    </w:p>
    <w:p w:rsidR="00F52FB3" w:rsidRPr="00E0201A" w:rsidRDefault="00F52FB3" w:rsidP="00F52FB3">
      <w:pPr>
        <w:pStyle w:val="ListParagraph"/>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b/>
          <w:i/>
          <w:color w:val="000000"/>
          <w:sz w:val="23"/>
          <w:szCs w:val="23"/>
        </w:rPr>
      </w:pPr>
      <w:r w:rsidRPr="00F52FB3">
        <w:rPr>
          <w:rFonts w:ascii="Times New Roman" w:eastAsia="Times New Roman" w:hAnsi="Times New Roman"/>
          <w:b/>
          <w:i/>
          <w:color w:val="000000"/>
          <w:sz w:val="23"/>
          <w:szCs w:val="23"/>
        </w:rPr>
        <w:t>Bagi Dinas Kependudukan dan Catatan Sipil Kab. Kutai Timur</w:t>
      </w:r>
      <w:r w:rsidRPr="00E0201A">
        <w:rPr>
          <w:rFonts w:ascii="Times New Roman" w:hAnsi="Times New Roman"/>
          <w:sz w:val="23"/>
          <w:szCs w:val="23"/>
        </w:rPr>
        <w:t>Dalam penelitian ini</w:t>
      </w:r>
      <w:proofErr w:type="gramStart"/>
      <w:r w:rsidRPr="00E0201A">
        <w:rPr>
          <w:rFonts w:ascii="Times New Roman" w:hAnsi="Times New Roman"/>
          <w:sz w:val="23"/>
          <w:szCs w:val="23"/>
        </w:rPr>
        <w:t>,faktor</w:t>
      </w:r>
      <w:proofErr w:type="gramEnd"/>
      <w:r w:rsidRPr="00E0201A">
        <w:rPr>
          <w:rFonts w:ascii="Times New Roman" w:hAnsi="Times New Roman"/>
          <w:sz w:val="23"/>
          <w:szCs w:val="23"/>
        </w:rPr>
        <w:t xml:space="preserve"> pendekatan kepada masyarakat tentang pesan yang dibawa oleh Dinas Kependudukan dan Catatan Sipil Kabupaten Kutai Timur belum mampu memotivasi masyarakat untuk melakukan perubahan sikap yang awalnya skeptis menjadi aktif. </w:t>
      </w:r>
      <w:proofErr w:type="gramStart"/>
      <w:r w:rsidRPr="00E0201A">
        <w:rPr>
          <w:rFonts w:ascii="Times New Roman" w:hAnsi="Times New Roman"/>
          <w:sz w:val="23"/>
          <w:szCs w:val="23"/>
        </w:rPr>
        <w:t>Karena sasaran yang dituju berdasarkan jenis pekerjaan yang banyak belum memiliki KTP Elektronik tanpa memperdulikan faktor tingkat pemahaman dan pandangan masyarakat tersebut tentang KTP Elektronik.</w:t>
      </w:r>
      <w:proofErr w:type="gramEnd"/>
      <w:r w:rsidRPr="00E0201A">
        <w:rPr>
          <w:rFonts w:ascii="Times New Roman" w:hAnsi="Times New Roman"/>
          <w:sz w:val="23"/>
          <w:szCs w:val="23"/>
        </w:rPr>
        <w:t xml:space="preserve"> </w:t>
      </w:r>
      <w:proofErr w:type="gramStart"/>
      <w:r w:rsidRPr="00E0201A">
        <w:rPr>
          <w:rFonts w:ascii="Times New Roman" w:hAnsi="Times New Roman"/>
          <w:sz w:val="23"/>
          <w:szCs w:val="23"/>
        </w:rPr>
        <w:t>Sehingga pesan-pesan pada kampanye tentu belum dapat memotivasi audiens dan memberikan pemahaman tingkat urgensi dari KTP Elektronik ini.</w:t>
      </w:r>
      <w:proofErr w:type="gramEnd"/>
      <w:r w:rsidRPr="00E0201A">
        <w:rPr>
          <w:rFonts w:ascii="Times New Roman" w:hAnsi="Times New Roman"/>
          <w:sz w:val="23"/>
          <w:szCs w:val="23"/>
        </w:rPr>
        <w:t xml:space="preserve"> Langkah yang paling tepat tentu menyadarkan masyarakat dan berusaha merubah mindset mereka betapa pentingnya KTP Elektronik ini lewat sosialisasi pengenalan dan pemahaman fungsi sehingga sosialisasi dapat dikatakan sukses.</w:t>
      </w:r>
    </w:p>
    <w:p w:rsidR="00F52FB3" w:rsidRPr="00E0201A" w:rsidRDefault="00F52FB3" w:rsidP="00E0201A">
      <w:pPr>
        <w:pStyle w:val="ListParagraph"/>
        <w:widowControl w:val="0"/>
        <w:numPr>
          <w:ilvl w:val="0"/>
          <w:numId w:val="25"/>
        </w:numPr>
        <w:autoSpaceDE w:val="0"/>
        <w:autoSpaceDN w:val="0"/>
        <w:adjustRightInd w:val="0"/>
        <w:spacing w:after="0" w:line="240" w:lineRule="auto"/>
        <w:ind w:left="284" w:hanging="284"/>
        <w:contextualSpacing/>
        <w:jc w:val="both"/>
        <w:rPr>
          <w:rFonts w:ascii="Times New Roman" w:eastAsia="Times New Roman" w:hAnsi="Times New Roman"/>
          <w:b/>
          <w:i/>
          <w:color w:val="000000"/>
          <w:sz w:val="23"/>
          <w:szCs w:val="23"/>
        </w:rPr>
      </w:pPr>
      <w:r w:rsidRPr="00E0201A">
        <w:rPr>
          <w:rFonts w:ascii="Times New Roman" w:eastAsia="Times New Roman" w:hAnsi="Times New Roman"/>
          <w:b/>
          <w:i/>
          <w:color w:val="000000"/>
          <w:sz w:val="23"/>
          <w:szCs w:val="23"/>
        </w:rPr>
        <w:t>Bagi Masyarakat Kutai Timur</w:t>
      </w:r>
      <w:r w:rsidRPr="00E0201A">
        <w:rPr>
          <w:rFonts w:ascii="Times New Roman" w:hAnsi="Times New Roman"/>
          <w:sz w:val="23"/>
          <w:szCs w:val="23"/>
        </w:rPr>
        <w:t>Berikut faktor penghambat yang peneliti dapatkan dari bapak Heldy,beliau juga menambahkan beberapa masalah yang dialami dalam melakukan sosialisasi, pendataan, perekaman, pencetakan hingga distribusinya kepada masyarakat faktor lain yang menjadi penghambat pendistribusian KTP Elektronik tersebut,di antaranya :</w:t>
      </w:r>
    </w:p>
    <w:p w:rsidR="00F52FB3" w:rsidRPr="00E0201A" w:rsidRDefault="00F52FB3" w:rsidP="00F52FB3">
      <w:pPr>
        <w:pStyle w:val="ListParagraph"/>
        <w:numPr>
          <w:ilvl w:val="0"/>
          <w:numId w:val="24"/>
        </w:numPr>
        <w:spacing w:after="0" w:line="240" w:lineRule="auto"/>
        <w:contextualSpacing/>
        <w:jc w:val="both"/>
        <w:rPr>
          <w:rFonts w:ascii="Times New Roman" w:hAnsi="Times New Roman"/>
          <w:sz w:val="23"/>
          <w:szCs w:val="23"/>
        </w:rPr>
      </w:pPr>
      <w:r w:rsidRPr="00E0201A">
        <w:rPr>
          <w:rFonts w:ascii="Times New Roman" w:hAnsi="Times New Roman"/>
          <w:sz w:val="23"/>
          <w:szCs w:val="23"/>
        </w:rPr>
        <w:t>Pasokan Listrik yang tidak menyala 24 jam di kecamatan tertentu,</w:t>
      </w:r>
    </w:p>
    <w:p w:rsidR="00F52FB3" w:rsidRPr="00E0201A" w:rsidRDefault="00F52FB3" w:rsidP="00F52FB3">
      <w:pPr>
        <w:pStyle w:val="ListParagraph"/>
        <w:numPr>
          <w:ilvl w:val="0"/>
          <w:numId w:val="24"/>
        </w:numPr>
        <w:spacing w:after="0" w:line="240" w:lineRule="auto"/>
        <w:contextualSpacing/>
        <w:jc w:val="both"/>
        <w:rPr>
          <w:rFonts w:ascii="Times New Roman" w:hAnsi="Times New Roman"/>
          <w:sz w:val="23"/>
          <w:szCs w:val="23"/>
        </w:rPr>
      </w:pPr>
      <w:r w:rsidRPr="00E0201A">
        <w:rPr>
          <w:rFonts w:ascii="Times New Roman" w:hAnsi="Times New Roman"/>
          <w:sz w:val="23"/>
          <w:szCs w:val="23"/>
        </w:rPr>
        <w:t>Usia wajib KTP yang menginjak 17 tahun sudah terdata,namun belum melakukan   perekaman,</w:t>
      </w:r>
    </w:p>
    <w:p w:rsidR="00F52FB3" w:rsidRPr="00E0201A" w:rsidRDefault="00F52FB3" w:rsidP="00F52FB3">
      <w:pPr>
        <w:pStyle w:val="ListParagraph"/>
        <w:numPr>
          <w:ilvl w:val="0"/>
          <w:numId w:val="24"/>
        </w:numPr>
        <w:spacing w:after="0" w:line="240" w:lineRule="auto"/>
        <w:contextualSpacing/>
        <w:jc w:val="both"/>
        <w:rPr>
          <w:rFonts w:ascii="Times New Roman" w:hAnsi="Times New Roman"/>
          <w:sz w:val="23"/>
          <w:szCs w:val="23"/>
        </w:rPr>
      </w:pPr>
      <w:r w:rsidRPr="00E0201A">
        <w:rPr>
          <w:rFonts w:ascii="Times New Roman" w:hAnsi="Times New Roman"/>
          <w:sz w:val="23"/>
          <w:szCs w:val="23"/>
        </w:rPr>
        <w:t>Blanko dan tinta KTP Elektronik tersebut kosong hingga berbulan-bulan lamanya,</w:t>
      </w:r>
    </w:p>
    <w:p w:rsidR="00F52FB3" w:rsidRPr="00E0201A" w:rsidRDefault="00F52FB3" w:rsidP="00E0201A">
      <w:pPr>
        <w:pStyle w:val="ListParagraph"/>
        <w:numPr>
          <w:ilvl w:val="0"/>
          <w:numId w:val="24"/>
        </w:numPr>
        <w:spacing w:after="0" w:line="240" w:lineRule="auto"/>
        <w:ind w:left="426"/>
        <w:contextualSpacing/>
        <w:jc w:val="both"/>
        <w:rPr>
          <w:rFonts w:ascii="Times New Roman" w:hAnsi="Times New Roman"/>
          <w:sz w:val="23"/>
          <w:szCs w:val="23"/>
        </w:rPr>
      </w:pPr>
      <w:r w:rsidRPr="00E0201A">
        <w:rPr>
          <w:rFonts w:ascii="Times New Roman" w:hAnsi="Times New Roman"/>
          <w:sz w:val="23"/>
          <w:szCs w:val="23"/>
        </w:rPr>
        <w:lastRenderedPageBreak/>
        <w:t>Alat perekaman dari pemerintah pusat pada tahun 2010 sudah mulai rusak dan butuh perbaikan di delapan kecamatan,</w:t>
      </w:r>
      <w:r w:rsidR="00E0201A" w:rsidRPr="00E0201A">
        <w:rPr>
          <w:rFonts w:ascii="Times New Roman" w:hAnsi="Times New Roman"/>
          <w:sz w:val="23"/>
          <w:szCs w:val="23"/>
        </w:rPr>
        <w:t xml:space="preserve"> </w:t>
      </w:r>
      <w:r w:rsidRPr="00E0201A">
        <w:rPr>
          <w:rFonts w:ascii="Times New Roman" w:hAnsi="Times New Roman"/>
          <w:sz w:val="23"/>
          <w:szCs w:val="23"/>
        </w:rPr>
        <w:t xml:space="preserve">Dalam hal ini, pesan-pesan pada kampanye tidak dapat memotivasi audiens merupakan faktor utama yang menyebabkan masyarakat belum tersadarkan bahwa KTP Elektronik merupakan kartu yang wajib dimiliki sebagai warga negara. Hal ini juga bisa disebabkan karena masyarakat malas untuk melakukan perekaman karena tinta dan blanko yang kosong berbulan-bulan sehingga ada faktor psikologis yang tertanam  bahwa KTP Elektroniknya tidak akan jadi dalam waktu singkat.beberapa faktor penghambat yang peneliti dapatkan yaitu proses birokrasi yang panjang dan memakan waktu lama serta antrian yang panjang juga menjadi masalah tersendiri, dimana langkah-langkah yang harus dilakukan audiens dalam menindaklanjuti pun terhenti dan tidak berlanjut. </w:t>
      </w:r>
      <w:proofErr w:type="gramStart"/>
      <w:r w:rsidRPr="00E0201A">
        <w:rPr>
          <w:rFonts w:ascii="Times New Roman" w:hAnsi="Times New Roman"/>
          <w:sz w:val="23"/>
          <w:szCs w:val="23"/>
        </w:rPr>
        <w:t>Kurangnya persiapan dalam melakukan kampanye atau sosialisasi seperti kesiapan terhadap alat kampanye juga merupakan salah satu faktornya.</w:t>
      </w:r>
      <w:proofErr w:type="gramEnd"/>
    </w:p>
    <w:p w:rsidR="00F52FB3" w:rsidRPr="00F52FB3" w:rsidRDefault="00F52FB3" w:rsidP="00F52FB3">
      <w:pPr>
        <w:pStyle w:val="FootnoteText"/>
        <w:jc w:val="both"/>
        <w:rPr>
          <w:sz w:val="23"/>
          <w:szCs w:val="23"/>
        </w:rPr>
      </w:pPr>
    </w:p>
    <w:p w:rsidR="00F52FB3" w:rsidRPr="00F52FB3" w:rsidRDefault="00F52FB3" w:rsidP="00F52FB3">
      <w:pPr>
        <w:pStyle w:val="FootnoteText"/>
        <w:jc w:val="both"/>
        <w:rPr>
          <w:b/>
          <w:bCs/>
          <w:sz w:val="23"/>
          <w:szCs w:val="23"/>
          <w:lang w:val="sv-SE"/>
        </w:rPr>
      </w:pPr>
      <w:r w:rsidRPr="00F52FB3">
        <w:rPr>
          <w:b/>
          <w:bCs/>
          <w:sz w:val="23"/>
          <w:szCs w:val="23"/>
          <w:lang w:val="sv-SE"/>
        </w:rPr>
        <w:t>PENUTUP</w:t>
      </w:r>
    </w:p>
    <w:p w:rsidR="00F52FB3" w:rsidRPr="00F52FB3" w:rsidRDefault="00F52FB3" w:rsidP="00F52FB3">
      <w:pPr>
        <w:pStyle w:val="FootnoteText"/>
        <w:jc w:val="both"/>
        <w:rPr>
          <w:sz w:val="23"/>
          <w:szCs w:val="23"/>
          <w:lang w:val="sv-SE"/>
        </w:rPr>
      </w:pPr>
      <w:r w:rsidRPr="00F52FB3">
        <w:rPr>
          <w:b/>
          <w:bCs/>
          <w:i/>
          <w:sz w:val="23"/>
          <w:szCs w:val="23"/>
          <w:lang w:val="sv-SE"/>
        </w:rPr>
        <w:t>Kesimpulan</w:t>
      </w:r>
      <w:r w:rsidRPr="00F52FB3">
        <w:rPr>
          <w:b/>
          <w:bCs/>
          <w:sz w:val="23"/>
          <w:szCs w:val="23"/>
          <w:lang w:val="sv-SE"/>
        </w:rPr>
        <w:t xml:space="preserve"> </w:t>
      </w:r>
    </w:p>
    <w:p w:rsidR="00F52FB3" w:rsidRPr="00F52FB3" w:rsidRDefault="00F52FB3" w:rsidP="00F52FB3">
      <w:pPr>
        <w:spacing w:after="0" w:line="240" w:lineRule="auto"/>
        <w:ind w:firstLine="567"/>
        <w:jc w:val="both"/>
        <w:rPr>
          <w:rFonts w:ascii="Times New Roman" w:hAnsi="Times New Roman" w:cs="Times New Roman"/>
          <w:sz w:val="23"/>
          <w:szCs w:val="23"/>
        </w:rPr>
      </w:pPr>
      <w:r w:rsidRPr="00F52FB3">
        <w:rPr>
          <w:rFonts w:ascii="Times New Roman" w:hAnsi="Times New Roman" w:cs="Times New Roman"/>
          <w:sz w:val="23"/>
          <w:szCs w:val="23"/>
        </w:rPr>
        <w:t>Berikut adalah kesimpulan yang peneliti dapatkan berdasarkan penelitian yang telah dilakukan untuk menjawab rumusan masalah yang telah dibuat, beberapa diantaranya adalah:</w:t>
      </w:r>
    </w:p>
    <w:p w:rsidR="00F52FB3" w:rsidRPr="00F52FB3" w:rsidRDefault="00F52FB3" w:rsidP="00F52FB3">
      <w:pPr>
        <w:pStyle w:val="ListParagraph"/>
        <w:numPr>
          <w:ilvl w:val="0"/>
          <w:numId w:val="18"/>
        </w:numPr>
        <w:spacing w:after="0" w:line="240" w:lineRule="auto"/>
        <w:ind w:left="284" w:hanging="283"/>
        <w:contextualSpacing/>
        <w:jc w:val="both"/>
        <w:rPr>
          <w:rFonts w:ascii="Times New Roman" w:hAnsi="Times New Roman"/>
          <w:sz w:val="23"/>
          <w:szCs w:val="23"/>
        </w:rPr>
      </w:pPr>
      <w:r w:rsidRPr="00F52FB3">
        <w:rPr>
          <w:rFonts w:ascii="Times New Roman" w:hAnsi="Times New Roman"/>
          <w:sz w:val="23"/>
          <w:szCs w:val="23"/>
        </w:rPr>
        <w:t>Strategi Komunikasi</w:t>
      </w:r>
    </w:p>
    <w:p w:rsidR="00F52FB3" w:rsidRPr="00F52FB3" w:rsidRDefault="00F52FB3" w:rsidP="00F52FB3">
      <w:pPr>
        <w:pStyle w:val="ListParagraph"/>
        <w:widowControl w:val="0"/>
        <w:autoSpaceDE w:val="0"/>
        <w:autoSpaceDN w:val="0"/>
        <w:adjustRightInd w:val="0"/>
        <w:spacing w:after="0" w:line="240" w:lineRule="auto"/>
        <w:ind w:left="284"/>
        <w:jc w:val="both"/>
        <w:rPr>
          <w:rFonts w:ascii="Times New Roman" w:eastAsia="Times New Roman" w:hAnsi="Times New Roman"/>
          <w:color w:val="000000"/>
          <w:sz w:val="23"/>
          <w:szCs w:val="23"/>
        </w:rPr>
      </w:pPr>
      <w:r w:rsidRPr="00F52FB3">
        <w:rPr>
          <w:rFonts w:ascii="Times New Roman" w:eastAsia="Times New Roman" w:hAnsi="Times New Roman"/>
          <w:color w:val="000000"/>
          <w:sz w:val="23"/>
          <w:szCs w:val="23"/>
        </w:rPr>
        <w:t>Berdasarkan hasil pene</w:t>
      </w:r>
      <w:bookmarkStart w:id="0" w:name="_GoBack"/>
      <w:bookmarkEnd w:id="0"/>
      <w:r w:rsidRPr="00F52FB3">
        <w:rPr>
          <w:rFonts w:ascii="Times New Roman" w:eastAsia="Times New Roman" w:hAnsi="Times New Roman"/>
          <w:color w:val="000000"/>
          <w:sz w:val="23"/>
          <w:szCs w:val="23"/>
        </w:rPr>
        <w:t xml:space="preserve">litian, peneliti menarik kesimpulan bahwa dalam menetapkan stategi atau metode apa yang dipakai, Disdukcapil Kabupaten Kutai Timur telah menggunakan metode  informatif, persuasif, dan edukatif hal tersebut dapat dilihat dari informasi yang diberikan lewat sosial media </w:t>
      </w:r>
      <w:r w:rsidRPr="00F52FB3">
        <w:rPr>
          <w:rFonts w:ascii="Times New Roman" w:eastAsia="Times New Roman" w:hAnsi="Times New Roman"/>
          <w:i/>
          <w:color w:val="000000"/>
          <w:sz w:val="23"/>
          <w:szCs w:val="23"/>
        </w:rPr>
        <w:t>facebook</w:t>
      </w:r>
      <w:r w:rsidRPr="00F52FB3">
        <w:rPr>
          <w:rFonts w:ascii="Times New Roman" w:eastAsia="Times New Roman" w:hAnsi="Times New Roman"/>
          <w:color w:val="000000"/>
          <w:sz w:val="23"/>
          <w:szCs w:val="23"/>
        </w:rPr>
        <w:t>, selain itu juga berupa spanduk dan baliho. Sedangkan metode persuasif contohnya adalah jemput bola ke wilayah pedalaman di wilayah target utama kecamatan Sangkulirang, Kaubun dan Kaliorang.beberapa metode edukatif juga telah disampaikan melalui sosialisasi secara langsung di Sekolah Menengah Atas, sosialisasi Gerakan Indonesia Sadar Administrasi (GISA) Kependudukan juga telah dilakukan melalui Radio Jadi,peneliti menyimpulkan bahwa Dinas Kependudukan dan Catatan Sipil Kabupaten Kutai Timur telah melakukan segala upaya dengan memanfaatkan strategi dan saluran komunikasi yang tersedia demi distribusi KTP Elektronik yang lebih baik kepada masyarakat.Tentunya tidak sampai disitu saja, peneliti juga memberikan saran kepada masyarakat agar aktif mencari informasi dan segera melakukan perekaman KTP Elektronik jika memiliki waktu luang,tidak menunggu ada keperluan mendesak sehingga tidak terburu-buru.</w:t>
      </w:r>
    </w:p>
    <w:p w:rsidR="00F52FB3" w:rsidRPr="00F52FB3" w:rsidRDefault="00F52FB3" w:rsidP="00F52FB3">
      <w:pPr>
        <w:pStyle w:val="ListParagraph"/>
        <w:widowControl w:val="0"/>
        <w:numPr>
          <w:ilvl w:val="0"/>
          <w:numId w:val="18"/>
        </w:numPr>
        <w:autoSpaceDE w:val="0"/>
        <w:autoSpaceDN w:val="0"/>
        <w:adjustRightInd w:val="0"/>
        <w:spacing w:after="0" w:line="240" w:lineRule="auto"/>
        <w:ind w:left="426" w:hanging="425"/>
        <w:contextualSpacing/>
        <w:jc w:val="both"/>
        <w:rPr>
          <w:rFonts w:ascii="Times New Roman" w:eastAsia="Times New Roman" w:hAnsi="Times New Roman"/>
          <w:color w:val="000000"/>
          <w:sz w:val="23"/>
          <w:szCs w:val="23"/>
        </w:rPr>
      </w:pPr>
      <w:r w:rsidRPr="00F52FB3">
        <w:rPr>
          <w:rFonts w:ascii="Times New Roman" w:hAnsi="Times New Roman"/>
          <w:sz w:val="23"/>
          <w:szCs w:val="23"/>
        </w:rPr>
        <w:t>Faktor Penunjang Komunikasi</w:t>
      </w:r>
    </w:p>
    <w:p w:rsidR="00F52FB3" w:rsidRPr="00F52FB3" w:rsidRDefault="00F52FB3" w:rsidP="00F52FB3">
      <w:pPr>
        <w:pStyle w:val="ListParagraph"/>
        <w:numPr>
          <w:ilvl w:val="0"/>
          <w:numId w:val="19"/>
        </w:numPr>
        <w:spacing w:after="0" w:line="240" w:lineRule="auto"/>
        <w:ind w:left="709" w:hanging="295"/>
        <w:contextualSpacing/>
        <w:jc w:val="both"/>
        <w:rPr>
          <w:rFonts w:ascii="Times New Roman" w:hAnsi="Times New Roman"/>
          <w:sz w:val="23"/>
          <w:szCs w:val="23"/>
        </w:rPr>
      </w:pPr>
      <w:r w:rsidRPr="00F52FB3">
        <w:rPr>
          <w:rFonts w:ascii="Times New Roman" w:hAnsi="Times New Roman"/>
          <w:sz w:val="23"/>
          <w:szCs w:val="23"/>
        </w:rPr>
        <w:t>Sarana dan prasarana sudah lengkap dan dapat menjalankan fungsi dengan baik khususnya di kantor Dinas Kependudukan dan Catatan Sipil Kabupaten Kutai Timur,</w:t>
      </w:r>
    </w:p>
    <w:p w:rsidR="00F52FB3" w:rsidRPr="00F52FB3" w:rsidRDefault="00F52FB3" w:rsidP="00F52FB3">
      <w:pPr>
        <w:pStyle w:val="ListParagraph"/>
        <w:numPr>
          <w:ilvl w:val="0"/>
          <w:numId w:val="19"/>
        </w:numPr>
        <w:spacing w:after="0" w:line="240" w:lineRule="auto"/>
        <w:ind w:left="709" w:hanging="295"/>
        <w:contextualSpacing/>
        <w:jc w:val="both"/>
        <w:rPr>
          <w:rFonts w:ascii="Times New Roman" w:hAnsi="Times New Roman"/>
          <w:sz w:val="23"/>
          <w:szCs w:val="23"/>
        </w:rPr>
      </w:pPr>
      <w:r w:rsidRPr="00F52FB3">
        <w:rPr>
          <w:rFonts w:ascii="Times New Roman" w:hAnsi="Times New Roman"/>
          <w:sz w:val="23"/>
          <w:szCs w:val="23"/>
        </w:rPr>
        <w:t xml:space="preserve">Diterbitkannya Permendagri Nomor 18 tahun 2017 tentang blanko Kartu Keluarga ,Register dan Kutipan Akta Pencatatan Sipil yang akan </w:t>
      </w:r>
      <w:r w:rsidRPr="00F52FB3">
        <w:rPr>
          <w:rFonts w:ascii="Times New Roman" w:hAnsi="Times New Roman"/>
          <w:sz w:val="23"/>
          <w:szCs w:val="23"/>
        </w:rPr>
        <w:lastRenderedPageBreak/>
        <w:t>mempercepat proses birokrasi yang ada, serta adanya program Go Digital yang akan mempermudah urusan administrasi kependudukan,</w:t>
      </w:r>
    </w:p>
    <w:p w:rsidR="00F52FB3" w:rsidRPr="00F52FB3" w:rsidRDefault="00F52FB3" w:rsidP="00F52FB3">
      <w:pPr>
        <w:pStyle w:val="ListParagraph"/>
        <w:numPr>
          <w:ilvl w:val="0"/>
          <w:numId w:val="19"/>
        </w:numPr>
        <w:spacing w:after="0" w:line="240" w:lineRule="auto"/>
        <w:ind w:left="709" w:hanging="295"/>
        <w:contextualSpacing/>
        <w:jc w:val="both"/>
        <w:rPr>
          <w:rFonts w:ascii="Times New Roman" w:hAnsi="Times New Roman"/>
          <w:sz w:val="23"/>
          <w:szCs w:val="23"/>
        </w:rPr>
      </w:pPr>
      <w:r w:rsidRPr="00F52FB3">
        <w:rPr>
          <w:rFonts w:ascii="Times New Roman" w:hAnsi="Times New Roman"/>
          <w:sz w:val="23"/>
          <w:szCs w:val="23"/>
        </w:rPr>
        <w:t xml:space="preserve">Perbaikan infrastruktur jalan berupa pengecoran yang ada dipelosok daerah yang </w:t>
      </w:r>
      <w:proofErr w:type="gramStart"/>
      <w:r w:rsidRPr="00F52FB3">
        <w:rPr>
          <w:rFonts w:ascii="Times New Roman" w:hAnsi="Times New Roman"/>
          <w:sz w:val="23"/>
          <w:szCs w:val="23"/>
        </w:rPr>
        <w:t>akan</w:t>
      </w:r>
      <w:proofErr w:type="gramEnd"/>
      <w:r w:rsidRPr="00F52FB3">
        <w:rPr>
          <w:rFonts w:ascii="Times New Roman" w:hAnsi="Times New Roman"/>
          <w:sz w:val="23"/>
          <w:szCs w:val="23"/>
        </w:rPr>
        <w:t xml:space="preserve"> mempermudah sosialisasi “jemput bola”.</w:t>
      </w:r>
    </w:p>
    <w:p w:rsidR="00F52FB3" w:rsidRPr="00F52FB3" w:rsidRDefault="00F52FB3" w:rsidP="00F52FB3">
      <w:pPr>
        <w:pStyle w:val="ListParagraph"/>
        <w:numPr>
          <w:ilvl w:val="0"/>
          <w:numId w:val="18"/>
        </w:numPr>
        <w:spacing w:after="0" w:line="240" w:lineRule="auto"/>
        <w:ind w:left="284" w:hanging="283"/>
        <w:contextualSpacing/>
        <w:jc w:val="both"/>
        <w:rPr>
          <w:rFonts w:ascii="Times New Roman" w:hAnsi="Times New Roman"/>
          <w:sz w:val="23"/>
          <w:szCs w:val="23"/>
        </w:rPr>
      </w:pPr>
      <w:r w:rsidRPr="00F52FB3">
        <w:rPr>
          <w:rFonts w:ascii="Times New Roman" w:hAnsi="Times New Roman"/>
          <w:sz w:val="23"/>
          <w:szCs w:val="23"/>
        </w:rPr>
        <w:t>Faktor Penghambat Komunikasi</w:t>
      </w:r>
    </w:p>
    <w:p w:rsidR="00F52FB3" w:rsidRPr="00F52FB3" w:rsidRDefault="00F52FB3" w:rsidP="00F52FB3">
      <w:pPr>
        <w:pStyle w:val="ListParagraph"/>
        <w:spacing w:after="0" w:line="240" w:lineRule="auto"/>
        <w:ind w:left="284"/>
        <w:jc w:val="both"/>
        <w:rPr>
          <w:rFonts w:ascii="Times New Roman" w:hAnsi="Times New Roman"/>
          <w:sz w:val="23"/>
          <w:szCs w:val="23"/>
        </w:rPr>
      </w:pPr>
      <w:r w:rsidRPr="00F52FB3">
        <w:rPr>
          <w:rFonts w:ascii="Times New Roman" w:hAnsi="Times New Roman"/>
          <w:sz w:val="23"/>
          <w:szCs w:val="23"/>
        </w:rPr>
        <w:t>Faktor penghabat dapat di bedakan menjadi dua jenis</w:t>
      </w:r>
      <w:proofErr w:type="gramStart"/>
      <w:r w:rsidRPr="00F52FB3">
        <w:rPr>
          <w:rFonts w:ascii="Times New Roman" w:hAnsi="Times New Roman"/>
          <w:sz w:val="23"/>
          <w:szCs w:val="23"/>
        </w:rPr>
        <w:t>,yaitu</w:t>
      </w:r>
      <w:proofErr w:type="gramEnd"/>
      <w:r w:rsidRPr="00F52FB3">
        <w:rPr>
          <w:rFonts w:ascii="Times New Roman" w:hAnsi="Times New Roman"/>
          <w:sz w:val="23"/>
          <w:szCs w:val="23"/>
        </w:rPr>
        <w:t xml:space="preserve"> faktor teknis dan faktor non teknis,contoh faktor teknis yang dapat peneliti simpulkan adalah </w:t>
      </w:r>
    </w:p>
    <w:p w:rsidR="00F52FB3" w:rsidRPr="00F52FB3" w:rsidRDefault="00F52FB3" w:rsidP="00F52FB3">
      <w:pPr>
        <w:pStyle w:val="ListParagraph"/>
        <w:numPr>
          <w:ilvl w:val="0"/>
          <w:numId w:val="20"/>
        </w:numPr>
        <w:spacing w:after="0" w:line="240" w:lineRule="auto"/>
        <w:ind w:left="709" w:hanging="284"/>
        <w:contextualSpacing/>
        <w:jc w:val="both"/>
        <w:rPr>
          <w:rFonts w:ascii="Times New Roman" w:hAnsi="Times New Roman"/>
          <w:sz w:val="23"/>
          <w:szCs w:val="23"/>
        </w:rPr>
      </w:pPr>
      <w:r w:rsidRPr="00F52FB3">
        <w:rPr>
          <w:rFonts w:ascii="Times New Roman" w:hAnsi="Times New Roman"/>
          <w:sz w:val="23"/>
          <w:szCs w:val="23"/>
        </w:rPr>
        <w:t>Usia wajib KTP yang menginjak 17 tahun sudah wajib KTP, namun belum melakukan   perekaman,</w:t>
      </w:r>
    </w:p>
    <w:p w:rsidR="00F52FB3" w:rsidRPr="00F52FB3" w:rsidRDefault="00F52FB3" w:rsidP="00F52FB3">
      <w:pPr>
        <w:pStyle w:val="ListParagraph"/>
        <w:numPr>
          <w:ilvl w:val="0"/>
          <w:numId w:val="20"/>
        </w:numPr>
        <w:spacing w:after="0" w:line="240" w:lineRule="auto"/>
        <w:ind w:left="709" w:hanging="284"/>
        <w:contextualSpacing/>
        <w:jc w:val="both"/>
        <w:rPr>
          <w:rFonts w:ascii="Times New Roman" w:hAnsi="Times New Roman"/>
          <w:sz w:val="23"/>
          <w:szCs w:val="23"/>
        </w:rPr>
      </w:pPr>
      <w:r w:rsidRPr="00F52FB3">
        <w:rPr>
          <w:rFonts w:ascii="Times New Roman" w:hAnsi="Times New Roman"/>
          <w:sz w:val="23"/>
          <w:szCs w:val="23"/>
        </w:rPr>
        <w:t>Blanko dan tinta KTP Elektronik tersebut kosong hingga berbulan-bulan lamanya dikarenakan Defisit pada APBD 2017 lalu,</w:t>
      </w:r>
    </w:p>
    <w:p w:rsidR="00F52FB3" w:rsidRPr="00F52FB3" w:rsidRDefault="00F52FB3" w:rsidP="00F52FB3">
      <w:pPr>
        <w:pStyle w:val="ListParagraph"/>
        <w:numPr>
          <w:ilvl w:val="0"/>
          <w:numId w:val="20"/>
        </w:numPr>
        <w:spacing w:after="0" w:line="240" w:lineRule="auto"/>
        <w:ind w:left="709" w:hanging="284"/>
        <w:contextualSpacing/>
        <w:jc w:val="both"/>
        <w:rPr>
          <w:rFonts w:ascii="Times New Roman" w:hAnsi="Times New Roman"/>
          <w:sz w:val="23"/>
          <w:szCs w:val="23"/>
        </w:rPr>
      </w:pPr>
      <w:r w:rsidRPr="00F52FB3">
        <w:rPr>
          <w:rFonts w:ascii="Times New Roman" w:hAnsi="Times New Roman"/>
          <w:sz w:val="23"/>
          <w:szCs w:val="23"/>
        </w:rPr>
        <w:t>Alat perekaman dari pemerintah pusat pada tahun 2010 sudah mulai rusak dan butuh perbaikan di delapan kecamatan,</w:t>
      </w:r>
    </w:p>
    <w:p w:rsidR="00F52FB3" w:rsidRPr="00F52FB3" w:rsidRDefault="00F52FB3" w:rsidP="00F52FB3">
      <w:pPr>
        <w:pStyle w:val="ListParagraph"/>
        <w:numPr>
          <w:ilvl w:val="0"/>
          <w:numId w:val="20"/>
        </w:numPr>
        <w:spacing w:after="0" w:line="240" w:lineRule="auto"/>
        <w:ind w:left="709" w:hanging="284"/>
        <w:contextualSpacing/>
        <w:jc w:val="both"/>
        <w:rPr>
          <w:rFonts w:ascii="Times New Roman" w:hAnsi="Times New Roman"/>
          <w:sz w:val="23"/>
          <w:szCs w:val="23"/>
        </w:rPr>
      </w:pPr>
      <w:r w:rsidRPr="00F52FB3">
        <w:rPr>
          <w:rFonts w:ascii="Times New Roman" w:hAnsi="Times New Roman"/>
          <w:sz w:val="23"/>
          <w:szCs w:val="23"/>
        </w:rPr>
        <w:t>Pasokan Listrik yang tidak menyala 24 jam di kecamatan tertentu,</w:t>
      </w:r>
    </w:p>
    <w:p w:rsidR="00F52FB3" w:rsidRPr="00F52FB3" w:rsidRDefault="00F52FB3" w:rsidP="00F52FB3">
      <w:pPr>
        <w:pStyle w:val="ListParagraph"/>
        <w:widowControl w:val="0"/>
        <w:autoSpaceDE w:val="0"/>
        <w:autoSpaceDN w:val="0"/>
        <w:adjustRightInd w:val="0"/>
        <w:spacing w:after="0" w:line="240" w:lineRule="auto"/>
        <w:ind w:left="0"/>
        <w:jc w:val="both"/>
        <w:rPr>
          <w:rFonts w:ascii="Times New Roman" w:eastAsia="Times New Roman" w:hAnsi="Times New Roman"/>
          <w:color w:val="000000"/>
          <w:sz w:val="23"/>
          <w:szCs w:val="23"/>
        </w:rPr>
      </w:pPr>
      <w:r>
        <w:rPr>
          <w:rFonts w:ascii="Times New Roman" w:hAnsi="Times New Roman"/>
          <w:sz w:val="23"/>
          <w:szCs w:val="23"/>
        </w:rPr>
        <w:tab/>
      </w:r>
      <w:r w:rsidRPr="00F52FB3">
        <w:rPr>
          <w:rFonts w:ascii="Times New Roman" w:hAnsi="Times New Roman"/>
          <w:sz w:val="23"/>
          <w:szCs w:val="23"/>
        </w:rPr>
        <w:t>Sedangkan faktor non teknis yang dapat menghambat distribusi KTP</w:t>
      </w:r>
      <w:r>
        <w:rPr>
          <w:rFonts w:ascii="Times New Roman" w:hAnsi="Times New Roman"/>
          <w:sz w:val="23"/>
          <w:szCs w:val="23"/>
        </w:rPr>
        <w:t xml:space="preserve"> </w:t>
      </w:r>
      <w:r w:rsidRPr="00F52FB3">
        <w:rPr>
          <w:rFonts w:ascii="Times New Roman" w:hAnsi="Times New Roman"/>
          <w:sz w:val="23"/>
          <w:szCs w:val="23"/>
        </w:rPr>
        <w:t>Elektronik tersebut adalah faktor pelayanan, dimana masyarakat terkadang</w:t>
      </w:r>
      <w:r>
        <w:rPr>
          <w:rFonts w:ascii="Times New Roman" w:hAnsi="Times New Roman"/>
          <w:sz w:val="23"/>
          <w:szCs w:val="23"/>
        </w:rPr>
        <w:t xml:space="preserve"> </w:t>
      </w:r>
      <w:r w:rsidRPr="00F52FB3">
        <w:rPr>
          <w:rFonts w:ascii="Times New Roman" w:hAnsi="Times New Roman"/>
          <w:sz w:val="23"/>
          <w:szCs w:val="23"/>
        </w:rPr>
        <w:t xml:space="preserve">tidak cukup puas dengan apa yang didapat, karena manajemen </w:t>
      </w:r>
      <w:r w:rsidRPr="00F52FB3">
        <w:rPr>
          <w:rFonts w:ascii="Times New Roman" w:eastAsia="Times New Roman" w:hAnsi="Times New Roman"/>
          <w:color w:val="000000"/>
          <w:sz w:val="23"/>
          <w:szCs w:val="23"/>
        </w:rPr>
        <w:t>sistem masih</w:t>
      </w:r>
      <w:r>
        <w:rPr>
          <w:rFonts w:ascii="Times New Roman" w:eastAsia="Times New Roman" w:hAnsi="Times New Roman"/>
          <w:color w:val="000000"/>
          <w:sz w:val="23"/>
          <w:szCs w:val="23"/>
        </w:rPr>
        <w:t xml:space="preserve"> </w:t>
      </w:r>
      <w:r w:rsidRPr="00F52FB3">
        <w:rPr>
          <w:rFonts w:ascii="Times New Roman" w:eastAsia="Times New Roman" w:hAnsi="Times New Roman"/>
          <w:color w:val="000000"/>
          <w:sz w:val="23"/>
          <w:szCs w:val="23"/>
        </w:rPr>
        <w:t>sentral, walau perekaman bisa dilakukan di kecamatan, pelayanan tersebut</w:t>
      </w:r>
      <w:r>
        <w:rPr>
          <w:rFonts w:ascii="Times New Roman" w:eastAsia="Times New Roman" w:hAnsi="Times New Roman"/>
          <w:color w:val="000000"/>
          <w:sz w:val="23"/>
          <w:szCs w:val="23"/>
        </w:rPr>
        <w:t xml:space="preserve"> </w:t>
      </w:r>
      <w:r w:rsidRPr="00F52FB3">
        <w:rPr>
          <w:rFonts w:ascii="Times New Roman" w:eastAsia="Times New Roman" w:hAnsi="Times New Roman"/>
          <w:color w:val="000000"/>
          <w:sz w:val="23"/>
          <w:szCs w:val="23"/>
        </w:rPr>
        <w:t>tetap terhambat. Dikarenakan tidak adanya pejabat khusus yang menangani</w:t>
      </w:r>
      <w:r>
        <w:rPr>
          <w:rFonts w:ascii="Times New Roman" w:eastAsia="Times New Roman" w:hAnsi="Times New Roman"/>
          <w:color w:val="000000"/>
          <w:sz w:val="23"/>
          <w:szCs w:val="23"/>
        </w:rPr>
        <w:t xml:space="preserve"> </w:t>
      </w:r>
      <w:r w:rsidRPr="00F52FB3">
        <w:rPr>
          <w:rFonts w:ascii="Times New Roman" w:eastAsia="Times New Roman" w:hAnsi="Times New Roman"/>
          <w:color w:val="000000"/>
          <w:sz w:val="23"/>
          <w:szCs w:val="23"/>
        </w:rPr>
        <w:t>tugas ini sehingga diperlukannya PERDA yang akan menjadi landasan tugas bagi pejabat khusus.Selain itu,faktor lainnya adalah tidak adanya standar waktu pelayanan yang membuat masyarakat tidak tahu kapan KTP</w:t>
      </w:r>
      <w:r>
        <w:rPr>
          <w:rFonts w:ascii="Times New Roman" w:eastAsia="Times New Roman" w:hAnsi="Times New Roman"/>
          <w:color w:val="000000"/>
          <w:sz w:val="23"/>
          <w:szCs w:val="23"/>
        </w:rPr>
        <w:t xml:space="preserve"> </w:t>
      </w:r>
      <w:r w:rsidRPr="00F52FB3">
        <w:rPr>
          <w:rFonts w:ascii="Times New Roman" w:eastAsia="Times New Roman" w:hAnsi="Times New Roman"/>
          <w:color w:val="000000"/>
          <w:sz w:val="23"/>
          <w:szCs w:val="23"/>
        </w:rPr>
        <w:t>Elektronik tersebut dapat diambil dikarenakan kekosongan tinta dan blanko.</w:t>
      </w:r>
    </w:p>
    <w:p w:rsidR="00F52FB3" w:rsidRPr="00F52FB3" w:rsidRDefault="00F52FB3" w:rsidP="00F52FB3">
      <w:pPr>
        <w:pStyle w:val="ListParagraph"/>
        <w:widowControl w:val="0"/>
        <w:autoSpaceDE w:val="0"/>
        <w:autoSpaceDN w:val="0"/>
        <w:adjustRightInd w:val="0"/>
        <w:spacing w:after="0" w:line="240" w:lineRule="auto"/>
        <w:ind w:left="284" w:firstLine="283"/>
        <w:jc w:val="both"/>
        <w:rPr>
          <w:rFonts w:ascii="Times New Roman" w:eastAsia="Times New Roman" w:hAnsi="Times New Roman"/>
          <w:color w:val="000000"/>
          <w:sz w:val="23"/>
          <w:szCs w:val="23"/>
        </w:rPr>
      </w:pPr>
    </w:p>
    <w:p w:rsidR="00F52FB3" w:rsidRPr="00F52FB3" w:rsidRDefault="00F52FB3" w:rsidP="00F52FB3">
      <w:pPr>
        <w:spacing w:after="0" w:line="240" w:lineRule="auto"/>
        <w:jc w:val="both"/>
        <w:rPr>
          <w:rFonts w:ascii="Times New Roman" w:hAnsi="Times New Roman" w:cs="Times New Roman"/>
          <w:b/>
          <w:i/>
          <w:sz w:val="23"/>
          <w:szCs w:val="23"/>
        </w:rPr>
      </w:pPr>
      <w:r w:rsidRPr="00F52FB3">
        <w:rPr>
          <w:rFonts w:ascii="Times New Roman" w:hAnsi="Times New Roman" w:cs="Times New Roman"/>
          <w:b/>
          <w:i/>
          <w:sz w:val="23"/>
          <w:szCs w:val="23"/>
        </w:rPr>
        <w:t>Saran</w:t>
      </w:r>
    </w:p>
    <w:p w:rsidR="00F52FB3" w:rsidRPr="00F52FB3" w:rsidRDefault="00F52FB3" w:rsidP="00F52FB3">
      <w:pPr>
        <w:widowControl w:val="0"/>
        <w:autoSpaceDE w:val="0"/>
        <w:autoSpaceDN w:val="0"/>
        <w:adjustRightInd w:val="0"/>
        <w:spacing w:after="0" w:line="240" w:lineRule="auto"/>
        <w:ind w:firstLine="720"/>
        <w:jc w:val="both"/>
        <w:rPr>
          <w:rFonts w:ascii="Times New Roman" w:hAnsi="Times New Roman" w:cs="Times New Roman"/>
          <w:color w:val="000000"/>
          <w:sz w:val="23"/>
          <w:szCs w:val="23"/>
        </w:rPr>
      </w:pPr>
      <w:r w:rsidRPr="00F52FB3">
        <w:rPr>
          <w:rFonts w:ascii="Times New Roman" w:hAnsi="Times New Roman" w:cs="Times New Roman"/>
          <w:color w:val="000000"/>
          <w:sz w:val="23"/>
          <w:szCs w:val="23"/>
        </w:rPr>
        <w:t>Dalam penelitian ini</w:t>
      </w:r>
      <w:proofErr w:type="gramStart"/>
      <w:r w:rsidRPr="00F52FB3">
        <w:rPr>
          <w:rFonts w:ascii="Times New Roman" w:hAnsi="Times New Roman" w:cs="Times New Roman"/>
          <w:color w:val="000000"/>
          <w:sz w:val="23"/>
          <w:szCs w:val="23"/>
        </w:rPr>
        <w:t>,dengan</w:t>
      </w:r>
      <w:proofErr w:type="gramEnd"/>
      <w:r w:rsidRPr="00F52FB3">
        <w:rPr>
          <w:rFonts w:ascii="Times New Roman" w:hAnsi="Times New Roman" w:cs="Times New Roman"/>
          <w:color w:val="000000"/>
          <w:sz w:val="23"/>
          <w:szCs w:val="23"/>
        </w:rPr>
        <w:t xml:space="preserve"> rendah hati merasa perlu untuk memberi beberapa saran yang dapat berguna untuk evaluasi kedepannya,beberapa saran tersebut adalah :</w:t>
      </w:r>
    </w:p>
    <w:p w:rsidR="00F52FB3" w:rsidRPr="00F52FB3" w:rsidRDefault="00F52FB3" w:rsidP="00F52FB3">
      <w:pPr>
        <w:pStyle w:val="ListParagraph"/>
        <w:widowControl w:val="0"/>
        <w:numPr>
          <w:ilvl w:val="0"/>
          <w:numId w:val="17"/>
        </w:numPr>
        <w:autoSpaceDE w:val="0"/>
        <w:autoSpaceDN w:val="0"/>
        <w:adjustRightInd w:val="0"/>
        <w:spacing w:after="0" w:line="240" w:lineRule="auto"/>
        <w:ind w:left="284" w:hanging="284"/>
        <w:contextualSpacing/>
        <w:jc w:val="both"/>
        <w:rPr>
          <w:rFonts w:ascii="Times New Roman" w:eastAsia="Times New Roman" w:hAnsi="Times New Roman"/>
          <w:color w:val="000000"/>
          <w:sz w:val="23"/>
          <w:szCs w:val="23"/>
        </w:rPr>
      </w:pPr>
      <w:r w:rsidRPr="00F52FB3">
        <w:rPr>
          <w:rFonts w:ascii="Times New Roman" w:eastAsia="Times New Roman" w:hAnsi="Times New Roman"/>
          <w:color w:val="000000"/>
          <w:sz w:val="23"/>
          <w:szCs w:val="23"/>
        </w:rPr>
        <w:t>Strategi sosialisasi dan metode  yang telah digunakan memang sudah dilakukan semaksimal mungkin, namun hasil yang didapat masih dapat dikatakan belum memuaskan karena dibanding Kabupaten lain, Kutai Timur masih menjadi yang terbanyak masyarakatnya yang belum merekam KTP Elektronik,jadi peneliti pemberikan saran kepada Dinas Kependudukan dan Catatan Sipil Kabupaten Kutai Timur untuk lebih giat lagi melakukan sosialisasi yang berupa informasi melalui media sosial yang tidak membutuhkan biaya besar,selain itu juga sosialisasi kepada masyarakat yang belum mengerti betapa pentingnya KTP Elektronik serta menambah baliho dan spanduk lebih banyak lagi di tempat-tepat stategis.</w:t>
      </w:r>
    </w:p>
    <w:p w:rsidR="00F52FB3" w:rsidRPr="00F52FB3" w:rsidRDefault="00F52FB3" w:rsidP="00F52FB3">
      <w:pPr>
        <w:pStyle w:val="ListParagraph"/>
        <w:widowControl w:val="0"/>
        <w:numPr>
          <w:ilvl w:val="0"/>
          <w:numId w:val="17"/>
        </w:numPr>
        <w:autoSpaceDE w:val="0"/>
        <w:autoSpaceDN w:val="0"/>
        <w:adjustRightInd w:val="0"/>
        <w:spacing w:after="0" w:line="240" w:lineRule="auto"/>
        <w:ind w:left="284" w:hanging="284"/>
        <w:contextualSpacing/>
        <w:jc w:val="both"/>
        <w:rPr>
          <w:rFonts w:ascii="Times New Roman" w:eastAsia="Times New Roman" w:hAnsi="Times New Roman"/>
          <w:color w:val="000000"/>
          <w:sz w:val="23"/>
          <w:szCs w:val="23"/>
        </w:rPr>
      </w:pPr>
      <w:r w:rsidRPr="00F52FB3">
        <w:rPr>
          <w:rFonts w:ascii="Times New Roman" w:eastAsia="Times New Roman" w:hAnsi="Times New Roman"/>
          <w:color w:val="000000"/>
          <w:sz w:val="23"/>
          <w:szCs w:val="23"/>
        </w:rPr>
        <w:t xml:space="preserve">Faktor pendukung komunikasi yang paling utama  yaitu anggaran yang </w:t>
      </w:r>
      <w:r w:rsidRPr="00F52FB3">
        <w:rPr>
          <w:rFonts w:ascii="Times New Roman" w:hAnsi="Times New Roman"/>
          <w:sz w:val="23"/>
          <w:szCs w:val="23"/>
        </w:rPr>
        <w:t xml:space="preserve">berasal dari APBD Kutai Timur dan Dana Alokasi Khusus (DAK) yang berasal dari Kemendagri agar digunakan sebaik-baiknya dengan mengatur program prioritas menyesuaikan tingkat urgensi kebutuhan, selain itu saluran komunikasi yang </w:t>
      </w:r>
      <w:r w:rsidRPr="00F52FB3">
        <w:rPr>
          <w:rFonts w:ascii="Times New Roman" w:eastAsia="Times New Roman" w:hAnsi="Times New Roman"/>
          <w:color w:val="000000"/>
          <w:sz w:val="23"/>
          <w:szCs w:val="23"/>
        </w:rPr>
        <w:t xml:space="preserve">telah dipilih Dinas kependudukan dan Catatan Sipil Kabupaten Kutai Timur dengan memilih </w:t>
      </w:r>
      <w:r w:rsidRPr="00F52FB3">
        <w:rPr>
          <w:rFonts w:ascii="Times New Roman" w:eastAsia="Times New Roman" w:hAnsi="Times New Roman"/>
          <w:i/>
          <w:color w:val="000000"/>
          <w:sz w:val="23"/>
          <w:szCs w:val="23"/>
        </w:rPr>
        <w:t>New Media</w:t>
      </w:r>
      <w:r w:rsidRPr="00F52FB3">
        <w:rPr>
          <w:rFonts w:ascii="Times New Roman" w:eastAsia="Times New Roman" w:hAnsi="Times New Roman"/>
          <w:color w:val="000000"/>
          <w:sz w:val="23"/>
          <w:szCs w:val="23"/>
        </w:rPr>
        <w:t xml:space="preserve"> perlu ditingkatkan lebih intensif dan bervariasi lagi, karena sosial media saat ini sudah banyak jenisnya. </w:t>
      </w:r>
      <w:r w:rsidRPr="00F52FB3">
        <w:rPr>
          <w:rFonts w:ascii="Times New Roman" w:eastAsia="Times New Roman" w:hAnsi="Times New Roman"/>
          <w:color w:val="000000"/>
          <w:sz w:val="23"/>
          <w:szCs w:val="23"/>
        </w:rPr>
        <w:lastRenderedPageBreak/>
        <w:t xml:space="preserve">Dengan </w:t>
      </w:r>
      <w:proofErr w:type="gramStart"/>
      <w:r w:rsidRPr="00F52FB3">
        <w:rPr>
          <w:rFonts w:ascii="Times New Roman" w:eastAsia="Times New Roman" w:hAnsi="Times New Roman"/>
          <w:color w:val="000000"/>
          <w:sz w:val="23"/>
          <w:szCs w:val="23"/>
        </w:rPr>
        <w:t xml:space="preserve">dukungan  </w:t>
      </w:r>
      <w:r w:rsidRPr="00F52FB3">
        <w:rPr>
          <w:rFonts w:ascii="Times New Roman" w:hAnsi="Times New Roman"/>
          <w:sz w:val="23"/>
          <w:szCs w:val="23"/>
        </w:rPr>
        <w:t>koneksi</w:t>
      </w:r>
      <w:proofErr w:type="gramEnd"/>
      <w:r w:rsidRPr="00F52FB3">
        <w:rPr>
          <w:rFonts w:ascii="Times New Roman" w:hAnsi="Times New Roman"/>
          <w:sz w:val="23"/>
          <w:szCs w:val="23"/>
        </w:rPr>
        <w:t xml:space="preserve"> internet yang baik di kantor yang di tunjang Sumber Daya Manusia yang berasal dari TK2D untuk menjadi operatornya peneliti harap sosialisasi KTP Elektronik ini dapat menjangkau seluruh lapisan masyarakat Kutai Timur.</w:t>
      </w:r>
    </w:p>
    <w:p w:rsidR="00F52FB3" w:rsidRDefault="00F52FB3" w:rsidP="00F52FB3">
      <w:pPr>
        <w:pStyle w:val="ListParagraph"/>
        <w:widowControl w:val="0"/>
        <w:numPr>
          <w:ilvl w:val="0"/>
          <w:numId w:val="17"/>
        </w:numPr>
        <w:autoSpaceDE w:val="0"/>
        <w:autoSpaceDN w:val="0"/>
        <w:adjustRightInd w:val="0"/>
        <w:spacing w:after="0" w:line="240" w:lineRule="auto"/>
        <w:ind w:left="284" w:hanging="284"/>
        <w:contextualSpacing/>
        <w:jc w:val="both"/>
        <w:rPr>
          <w:rFonts w:ascii="Times New Roman" w:eastAsia="Times New Roman" w:hAnsi="Times New Roman"/>
          <w:color w:val="000000"/>
          <w:sz w:val="23"/>
          <w:szCs w:val="23"/>
        </w:rPr>
      </w:pPr>
      <w:r w:rsidRPr="00F52FB3">
        <w:rPr>
          <w:rFonts w:ascii="Times New Roman" w:eastAsia="Times New Roman" w:hAnsi="Times New Roman"/>
          <w:color w:val="000000"/>
          <w:sz w:val="23"/>
          <w:szCs w:val="23"/>
        </w:rPr>
        <w:t xml:space="preserve">Faktor penghambat distribusi KTP Elektronik di Kutai Timur salah satunya adalah alat yang sudah mulai rusak. Maka dari itu, peneliti merasa perlu adanya pembaruan sarana dan prasarana tersebut guna kelancaran pelayanan. Peneliti juga menyarankan untuk membagi tugas kepada pejabat khusus. Jika sistem masih sentral, pelayanan KTP Elektronik tetap terhambat walau perekaman bisa dilakukan di kecamatan. Sehingga diperlukannya PERDA yang akan menjadi landasan tugas bagi pejabat khusus tersebut.Saran lain yang peneliti dapat berikan adalah adanya standar waktu pelayanan, misalnya: dalam tiga hari sesuai teknis harus sudah selesai apabila berkas persyaratan pemohon </w:t>
      </w:r>
      <w:proofErr w:type="gramStart"/>
      <w:r w:rsidRPr="00F52FB3">
        <w:rPr>
          <w:rFonts w:ascii="Times New Roman" w:eastAsia="Times New Roman" w:hAnsi="Times New Roman"/>
          <w:color w:val="000000"/>
          <w:sz w:val="23"/>
          <w:szCs w:val="23"/>
        </w:rPr>
        <w:t>sudah  lengkap.Saran</w:t>
      </w:r>
      <w:proofErr w:type="gramEnd"/>
      <w:r w:rsidRPr="00F52FB3">
        <w:rPr>
          <w:rFonts w:ascii="Times New Roman" w:eastAsia="Times New Roman" w:hAnsi="Times New Roman"/>
          <w:color w:val="000000"/>
          <w:sz w:val="23"/>
          <w:szCs w:val="23"/>
        </w:rPr>
        <w:t xml:space="preserve"> peneliti terkait blanko tinta khusus yang hanya cukup tiga bulan, peneliti menyarankan untuk segera membuat rapat BANGGAR terkait APBD Perubahan untuk mengalokasikan dana</w:t>
      </w:r>
      <w:r w:rsidR="003E3D2C">
        <w:rPr>
          <w:rFonts w:ascii="Times New Roman" w:eastAsia="Times New Roman" w:hAnsi="Times New Roman"/>
          <w:color w:val="000000"/>
          <w:sz w:val="23"/>
          <w:szCs w:val="23"/>
        </w:rPr>
        <w:t>.</w:t>
      </w:r>
      <w:r w:rsidRPr="00F52FB3">
        <w:rPr>
          <w:rFonts w:ascii="Times New Roman" w:eastAsia="Times New Roman" w:hAnsi="Times New Roman"/>
          <w:color w:val="000000"/>
          <w:sz w:val="23"/>
          <w:szCs w:val="23"/>
        </w:rPr>
        <w:t xml:space="preserve"> </w:t>
      </w:r>
    </w:p>
    <w:p w:rsidR="003E3D2C" w:rsidRPr="00F52FB3" w:rsidRDefault="003E3D2C" w:rsidP="003E3D2C">
      <w:pPr>
        <w:pStyle w:val="ListParagraph"/>
        <w:widowControl w:val="0"/>
        <w:autoSpaceDE w:val="0"/>
        <w:autoSpaceDN w:val="0"/>
        <w:adjustRightInd w:val="0"/>
        <w:spacing w:after="0" w:line="240" w:lineRule="auto"/>
        <w:ind w:left="284"/>
        <w:contextualSpacing/>
        <w:jc w:val="both"/>
        <w:rPr>
          <w:rFonts w:ascii="Times New Roman" w:eastAsia="Times New Roman" w:hAnsi="Times New Roman"/>
          <w:color w:val="000000"/>
          <w:sz w:val="23"/>
          <w:szCs w:val="23"/>
        </w:rPr>
      </w:pPr>
    </w:p>
    <w:p w:rsidR="00F52FB3" w:rsidRPr="00F52FB3" w:rsidRDefault="00F52FB3" w:rsidP="00F52FB3">
      <w:pPr>
        <w:pStyle w:val="FootnoteText"/>
        <w:jc w:val="both"/>
        <w:rPr>
          <w:b/>
          <w:bCs/>
          <w:sz w:val="23"/>
          <w:szCs w:val="23"/>
          <w:lang w:val="sv-SE"/>
        </w:rPr>
      </w:pPr>
      <w:r w:rsidRPr="00F52FB3">
        <w:rPr>
          <w:b/>
          <w:bCs/>
          <w:sz w:val="23"/>
          <w:szCs w:val="23"/>
          <w:lang w:val="sv-SE"/>
        </w:rPr>
        <w:t>DAFTAR PUSTAKA</w:t>
      </w:r>
    </w:p>
    <w:p w:rsidR="00F52FB3" w:rsidRPr="00F52FB3" w:rsidRDefault="00F52FB3" w:rsidP="00F52FB3">
      <w:pPr>
        <w:spacing w:after="0" w:line="240" w:lineRule="auto"/>
        <w:ind w:left="720" w:hanging="720"/>
        <w:jc w:val="both"/>
        <w:rPr>
          <w:rFonts w:ascii="Times New Roman" w:hAnsi="Times New Roman" w:cs="Times New Roman"/>
          <w:sz w:val="23"/>
          <w:szCs w:val="23"/>
        </w:rPr>
      </w:pPr>
      <w:proofErr w:type="gramStart"/>
      <w:r w:rsidRPr="00F52FB3">
        <w:rPr>
          <w:rFonts w:ascii="Times New Roman" w:hAnsi="Times New Roman" w:cs="Times New Roman"/>
          <w:sz w:val="23"/>
          <w:szCs w:val="23"/>
        </w:rPr>
        <w:t>Anonim.</w:t>
      </w:r>
      <w:proofErr w:type="gramEnd"/>
      <w:r w:rsidRPr="00F52FB3">
        <w:rPr>
          <w:rFonts w:ascii="Times New Roman" w:hAnsi="Times New Roman" w:cs="Times New Roman"/>
          <w:sz w:val="23"/>
          <w:szCs w:val="23"/>
        </w:rPr>
        <w:t xml:space="preserve"> 1999. </w:t>
      </w:r>
      <w:r w:rsidRPr="00F52FB3">
        <w:rPr>
          <w:rFonts w:ascii="Times New Roman" w:hAnsi="Times New Roman" w:cs="Times New Roman"/>
          <w:i/>
          <w:sz w:val="23"/>
          <w:szCs w:val="23"/>
        </w:rPr>
        <w:t>UU No. 22 Tahun1999</w:t>
      </w:r>
      <w:r w:rsidRPr="00F52FB3">
        <w:rPr>
          <w:rFonts w:ascii="Times New Roman" w:hAnsi="Times New Roman" w:cs="Times New Roman"/>
          <w:sz w:val="23"/>
          <w:szCs w:val="23"/>
        </w:rPr>
        <w:t xml:space="preserve"> </w:t>
      </w:r>
      <w:r w:rsidRPr="00F52FB3">
        <w:rPr>
          <w:rFonts w:ascii="Times New Roman" w:hAnsi="Times New Roman" w:cs="Times New Roman"/>
          <w:i/>
          <w:sz w:val="23"/>
          <w:szCs w:val="23"/>
        </w:rPr>
        <w:t>tentang Pemerintahan Daerah</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Bandung :</w:t>
      </w:r>
      <w:proofErr w:type="gramEnd"/>
      <w:r w:rsidRPr="00F52FB3">
        <w:rPr>
          <w:rFonts w:ascii="Times New Roman" w:hAnsi="Times New Roman" w:cs="Times New Roman"/>
          <w:sz w:val="23"/>
          <w:szCs w:val="23"/>
        </w:rPr>
        <w:t xml:space="preserve"> Citra Umbara.</w:t>
      </w:r>
    </w:p>
    <w:p w:rsidR="00F52FB3" w:rsidRPr="00F52FB3" w:rsidRDefault="00F52FB3" w:rsidP="00F52FB3">
      <w:pPr>
        <w:spacing w:after="0" w:line="240" w:lineRule="auto"/>
        <w:jc w:val="both"/>
        <w:rPr>
          <w:rFonts w:ascii="Times New Roman" w:hAnsi="Times New Roman" w:cs="Times New Roman"/>
          <w:sz w:val="23"/>
          <w:szCs w:val="23"/>
        </w:rPr>
      </w:pPr>
      <w:r w:rsidRPr="00F52FB3">
        <w:rPr>
          <w:rFonts w:ascii="Times New Roman" w:hAnsi="Times New Roman" w:cs="Times New Roman"/>
          <w:sz w:val="23"/>
          <w:szCs w:val="23"/>
        </w:rPr>
        <w:t xml:space="preserve">Antar Venus, Drs, M.A. 2009. </w:t>
      </w:r>
      <w:r w:rsidRPr="00F52FB3">
        <w:rPr>
          <w:rFonts w:ascii="Times New Roman" w:hAnsi="Times New Roman" w:cs="Times New Roman"/>
          <w:i/>
          <w:iCs/>
          <w:sz w:val="23"/>
          <w:szCs w:val="23"/>
        </w:rPr>
        <w:t>Manajemen Kampanye</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Bandung :</w:t>
      </w:r>
      <w:proofErr w:type="gramEnd"/>
      <w:r w:rsidRPr="00F52FB3">
        <w:rPr>
          <w:rFonts w:ascii="Times New Roman" w:hAnsi="Times New Roman" w:cs="Times New Roman"/>
          <w:sz w:val="23"/>
          <w:szCs w:val="23"/>
        </w:rPr>
        <w:t xml:space="preserve"> Simbiosa</w:t>
      </w:r>
    </w:p>
    <w:p w:rsidR="00F52FB3" w:rsidRPr="00F52FB3" w:rsidRDefault="00F52FB3" w:rsidP="00F52FB3">
      <w:pPr>
        <w:spacing w:after="0" w:line="240" w:lineRule="auto"/>
        <w:jc w:val="both"/>
        <w:rPr>
          <w:rFonts w:ascii="Times New Roman" w:hAnsi="Times New Roman" w:cs="Times New Roman"/>
          <w:sz w:val="23"/>
          <w:szCs w:val="23"/>
        </w:rPr>
      </w:pPr>
      <w:r w:rsidRPr="00F52FB3">
        <w:rPr>
          <w:rFonts w:ascii="Times New Roman" w:hAnsi="Times New Roman" w:cs="Times New Roman"/>
          <w:sz w:val="23"/>
          <w:szCs w:val="23"/>
        </w:rPr>
        <w:t xml:space="preserve">             Rekatama Media</w:t>
      </w:r>
    </w:p>
    <w:p w:rsidR="00F52FB3" w:rsidRPr="00F52FB3" w:rsidRDefault="00F52FB3" w:rsidP="00F52FB3">
      <w:pPr>
        <w:spacing w:after="0" w:line="240" w:lineRule="auto"/>
        <w:ind w:left="720" w:hanging="720"/>
        <w:jc w:val="both"/>
        <w:rPr>
          <w:rFonts w:ascii="Times New Roman" w:hAnsi="Times New Roman" w:cs="Times New Roman"/>
          <w:i/>
          <w:sz w:val="23"/>
          <w:szCs w:val="23"/>
        </w:rPr>
      </w:pPr>
      <w:r w:rsidRPr="00F52FB3">
        <w:rPr>
          <w:rFonts w:ascii="Times New Roman" w:hAnsi="Times New Roman" w:cs="Times New Roman"/>
          <w:sz w:val="23"/>
          <w:szCs w:val="23"/>
        </w:rPr>
        <w:t>Ardianto, Elvinaro</w:t>
      </w:r>
      <w:proofErr w:type="gramStart"/>
      <w:r w:rsidRPr="00F52FB3">
        <w:rPr>
          <w:rFonts w:ascii="Times New Roman" w:hAnsi="Times New Roman" w:cs="Times New Roman"/>
          <w:sz w:val="23"/>
          <w:szCs w:val="23"/>
        </w:rPr>
        <w:t>,dkk</w:t>
      </w:r>
      <w:proofErr w:type="gramEnd"/>
      <w:r w:rsidRPr="00F52FB3">
        <w:rPr>
          <w:rFonts w:ascii="Times New Roman" w:hAnsi="Times New Roman" w:cs="Times New Roman"/>
          <w:sz w:val="23"/>
          <w:szCs w:val="23"/>
        </w:rPr>
        <w:t xml:space="preserve">. 2012. </w:t>
      </w:r>
      <w:r w:rsidRPr="00F52FB3">
        <w:rPr>
          <w:rFonts w:ascii="Times New Roman" w:hAnsi="Times New Roman" w:cs="Times New Roman"/>
          <w:i/>
          <w:sz w:val="23"/>
          <w:szCs w:val="23"/>
        </w:rPr>
        <w:t xml:space="preserve">Komunikasi </w:t>
      </w:r>
      <w:proofErr w:type="gramStart"/>
      <w:r w:rsidRPr="00F52FB3">
        <w:rPr>
          <w:rFonts w:ascii="Times New Roman" w:hAnsi="Times New Roman" w:cs="Times New Roman"/>
          <w:i/>
          <w:sz w:val="23"/>
          <w:szCs w:val="23"/>
        </w:rPr>
        <w:t>Massa :</w:t>
      </w:r>
      <w:proofErr w:type="gramEnd"/>
      <w:r w:rsidRPr="00F52FB3">
        <w:rPr>
          <w:rFonts w:ascii="Times New Roman" w:hAnsi="Times New Roman" w:cs="Times New Roman"/>
          <w:i/>
          <w:sz w:val="23"/>
          <w:szCs w:val="23"/>
        </w:rPr>
        <w:t xml:space="preserve"> Suatu Pengantar  – Edisi</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i/>
          <w:sz w:val="23"/>
          <w:szCs w:val="23"/>
        </w:rPr>
        <w:t xml:space="preserve">             Revisi Cet.3</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Bandung :</w:t>
      </w:r>
      <w:proofErr w:type="gramEnd"/>
      <w:r w:rsidRPr="00F52FB3">
        <w:rPr>
          <w:rFonts w:ascii="Times New Roman" w:hAnsi="Times New Roman" w:cs="Times New Roman"/>
          <w:sz w:val="23"/>
          <w:szCs w:val="23"/>
        </w:rPr>
        <w:t xml:space="preserve"> Simbiosa Rekatama Media.</w:t>
      </w:r>
    </w:p>
    <w:p w:rsidR="00F52FB3" w:rsidRPr="00F52FB3" w:rsidRDefault="00F52FB3" w:rsidP="00F52FB3">
      <w:pPr>
        <w:spacing w:after="0" w:line="240" w:lineRule="auto"/>
        <w:ind w:left="720" w:hanging="720"/>
        <w:jc w:val="both"/>
        <w:rPr>
          <w:rFonts w:ascii="Times New Roman" w:eastAsia="Calibri" w:hAnsi="Times New Roman" w:cs="Times New Roman"/>
          <w:sz w:val="23"/>
          <w:szCs w:val="23"/>
        </w:rPr>
      </w:pPr>
      <w:r w:rsidRPr="00F52FB3">
        <w:rPr>
          <w:rFonts w:ascii="Times New Roman" w:eastAsia="Calibri" w:hAnsi="Times New Roman" w:cs="Times New Roman"/>
          <w:sz w:val="23"/>
          <w:szCs w:val="23"/>
        </w:rPr>
        <w:t xml:space="preserve">Azwar, S. 2013. </w:t>
      </w:r>
      <w:r w:rsidRPr="00F52FB3">
        <w:rPr>
          <w:rFonts w:ascii="Times New Roman" w:eastAsia="Calibri" w:hAnsi="Times New Roman" w:cs="Times New Roman"/>
          <w:i/>
          <w:iCs/>
          <w:sz w:val="23"/>
          <w:szCs w:val="23"/>
        </w:rPr>
        <w:t>Metode Penelitian</w:t>
      </w:r>
      <w:r w:rsidRPr="00F52FB3">
        <w:rPr>
          <w:rFonts w:ascii="Times New Roman" w:eastAsia="Calibri" w:hAnsi="Times New Roman" w:cs="Times New Roman"/>
          <w:sz w:val="23"/>
          <w:szCs w:val="23"/>
        </w:rPr>
        <w:t>, Yogyakarta: Pustaka Pelajar.</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Bungin, Burhan</w:t>
      </w:r>
      <w:proofErr w:type="gramStart"/>
      <w:r w:rsidRPr="00F52FB3">
        <w:rPr>
          <w:rFonts w:ascii="Times New Roman" w:hAnsi="Times New Roman" w:cs="Times New Roman"/>
          <w:sz w:val="23"/>
          <w:szCs w:val="23"/>
        </w:rPr>
        <w:t>,H</w:t>
      </w:r>
      <w:proofErr w:type="gramEnd"/>
      <w:r w:rsidRPr="00F52FB3">
        <w:rPr>
          <w:rFonts w:ascii="Times New Roman" w:hAnsi="Times New Roman" w:cs="Times New Roman"/>
          <w:sz w:val="23"/>
          <w:szCs w:val="23"/>
        </w:rPr>
        <w:t xml:space="preserve">.  2009. </w:t>
      </w:r>
      <w:r w:rsidRPr="00F52FB3">
        <w:rPr>
          <w:rFonts w:ascii="Times New Roman" w:hAnsi="Times New Roman" w:cs="Times New Roman"/>
          <w:i/>
          <w:sz w:val="23"/>
          <w:szCs w:val="23"/>
        </w:rPr>
        <w:t xml:space="preserve">Sosiologi Komunikasi. </w:t>
      </w:r>
      <w:proofErr w:type="gramStart"/>
      <w:r w:rsidRPr="00F52FB3">
        <w:rPr>
          <w:rFonts w:ascii="Times New Roman" w:hAnsi="Times New Roman" w:cs="Times New Roman"/>
          <w:sz w:val="23"/>
          <w:szCs w:val="23"/>
        </w:rPr>
        <w:t>Jakarta :</w:t>
      </w:r>
      <w:proofErr w:type="gramEnd"/>
      <w:r w:rsidRPr="00F52FB3">
        <w:rPr>
          <w:rFonts w:ascii="Times New Roman" w:hAnsi="Times New Roman" w:cs="Times New Roman"/>
          <w:sz w:val="23"/>
          <w:szCs w:val="23"/>
        </w:rPr>
        <w:t xml:space="preserve"> Kencana Prenada</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Group.</w:t>
      </w:r>
      <w:proofErr w:type="gramEnd"/>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Cangara, Hafied. </w:t>
      </w:r>
      <w:proofErr w:type="gramStart"/>
      <w:r w:rsidRPr="00F52FB3">
        <w:rPr>
          <w:rFonts w:ascii="Times New Roman" w:hAnsi="Times New Roman" w:cs="Times New Roman"/>
          <w:sz w:val="23"/>
          <w:szCs w:val="23"/>
        </w:rPr>
        <w:t xml:space="preserve">2010. </w:t>
      </w:r>
      <w:r w:rsidRPr="00F52FB3">
        <w:rPr>
          <w:rFonts w:ascii="Times New Roman" w:hAnsi="Times New Roman" w:cs="Times New Roman"/>
          <w:i/>
          <w:sz w:val="23"/>
          <w:szCs w:val="23"/>
        </w:rPr>
        <w:t>Pengantar Ilmu Komunikasi – Ed.1-cet.11</w:t>
      </w:r>
      <w:r w:rsidRPr="00F52FB3">
        <w:rPr>
          <w:rFonts w:ascii="Times New Roman" w:hAnsi="Times New Roman" w:cs="Times New Roman"/>
          <w:sz w:val="23"/>
          <w:szCs w:val="23"/>
        </w:rPr>
        <w:t>.</w:t>
      </w:r>
      <w:proofErr w:type="gramEnd"/>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Jakarta :</w:t>
      </w:r>
      <w:proofErr w:type="gramEnd"/>
    </w:p>
    <w:p w:rsidR="00F52FB3" w:rsidRPr="00F52FB3" w:rsidRDefault="00F52FB3" w:rsidP="00F52FB3">
      <w:pPr>
        <w:spacing w:after="0" w:line="240" w:lineRule="auto"/>
        <w:ind w:left="709" w:hanging="709"/>
        <w:jc w:val="both"/>
        <w:rPr>
          <w:rFonts w:ascii="Times New Roman" w:hAnsi="Times New Roman" w:cs="Times New Roman"/>
          <w:sz w:val="23"/>
          <w:szCs w:val="23"/>
        </w:rPr>
      </w:pPr>
      <w:r w:rsidRPr="00F52FB3">
        <w:rPr>
          <w:rFonts w:ascii="Times New Roman" w:hAnsi="Times New Roman" w:cs="Times New Roman"/>
          <w:sz w:val="23"/>
          <w:szCs w:val="23"/>
        </w:rPr>
        <w:t xml:space="preserve">             Rajawali Pers.</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_____________. 2013. </w:t>
      </w:r>
      <w:r w:rsidRPr="00F52FB3">
        <w:rPr>
          <w:rFonts w:ascii="Times New Roman" w:hAnsi="Times New Roman" w:cs="Times New Roman"/>
          <w:i/>
          <w:sz w:val="23"/>
          <w:szCs w:val="23"/>
        </w:rPr>
        <w:t>Perencanaan dan Strategi Komunikasi</w:t>
      </w:r>
      <w:r w:rsidRPr="00F52FB3">
        <w:rPr>
          <w:rFonts w:ascii="Times New Roman" w:hAnsi="Times New Roman" w:cs="Times New Roman"/>
          <w:sz w:val="23"/>
          <w:szCs w:val="23"/>
        </w:rPr>
        <w:t>. Jakarta: Rajawali</w:t>
      </w:r>
    </w:p>
    <w:p w:rsidR="00F52FB3" w:rsidRPr="00F52FB3" w:rsidRDefault="00F52FB3" w:rsidP="00F52FB3">
      <w:pPr>
        <w:spacing w:after="0" w:line="240" w:lineRule="auto"/>
        <w:ind w:left="709" w:hanging="709"/>
        <w:jc w:val="both"/>
        <w:rPr>
          <w:rFonts w:ascii="Times New Roman" w:hAnsi="Times New Roman" w:cs="Times New Roman"/>
          <w:sz w:val="23"/>
          <w:szCs w:val="23"/>
        </w:rPr>
      </w:pP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Pers.</w:t>
      </w:r>
      <w:proofErr w:type="gramEnd"/>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Effendy</w:t>
      </w:r>
      <w:proofErr w:type="gramStart"/>
      <w:r w:rsidRPr="00F52FB3">
        <w:rPr>
          <w:rFonts w:ascii="Times New Roman" w:hAnsi="Times New Roman" w:cs="Times New Roman"/>
          <w:sz w:val="23"/>
          <w:szCs w:val="23"/>
        </w:rPr>
        <w:t>,Onong</w:t>
      </w:r>
      <w:proofErr w:type="gramEnd"/>
      <w:r w:rsidRPr="00F52FB3">
        <w:rPr>
          <w:rFonts w:ascii="Times New Roman" w:hAnsi="Times New Roman" w:cs="Times New Roman"/>
          <w:sz w:val="23"/>
          <w:szCs w:val="23"/>
        </w:rPr>
        <w:t xml:space="preserve"> Uchjana. 2003. </w:t>
      </w:r>
      <w:r w:rsidRPr="00F52FB3">
        <w:rPr>
          <w:rFonts w:ascii="Times New Roman" w:hAnsi="Times New Roman" w:cs="Times New Roman"/>
          <w:i/>
          <w:sz w:val="23"/>
          <w:szCs w:val="23"/>
        </w:rPr>
        <w:t>Ilmu, Teori, dan Filsafat Komunikasi</w:t>
      </w:r>
      <w:r w:rsidRPr="00F52FB3">
        <w:rPr>
          <w:rFonts w:ascii="Times New Roman" w:hAnsi="Times New Roman" w:cs="Times New Roman"/>
          <w:sz w:val="23"/>
          <w:szCs w:val="23"/>
        </w:rPr>
        <w:t>.</w:t>
      </w:r>
      <w:r w:rsidRPr="00F52FB3">
        <w:rPr>
          <w:rFonts w:ascii="Times New Roman" w:hAnsi="Times New Roman" w:cs="Times New Roman"/>
          <w:i/>
          <w:sz w:val="23"/>
          <w:szCs w:val="23"/>
        </w:rPr>
        <w:t xml:space="preserve"> </w:t>
      </w:r>
      <w:proofErr w:type="gramStart"/>
      <w:r w:rsidRPr="00F52FB3">
        <w:rPr>
          <w:rFonts w:ascii="Times New Roman" w:hAnsi="Times New Roman" w:cs="Times New Roman"/>
          <w:sz w:val="23"/>
          <w:szCs w:val="23"/>
        </w:rPr>
        <w:t>Bandung :</w:t>
      </w:r>
      <w:proofErr w:type="gramEnd"/>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PT. Citra Aditya Bakti.</w:t>
      </w:r>
      <w:proofErr w:type="gramEnd"/>
    </w:p>
    <w:p w:rsidR="00F52FB3" w:rsidRPr="00F52FB3" w:rsidRDefault="00F52FB3" w:rsidP="00F52FB3">
      <w:pPr>
        <w:autoSpaceDE w:val="0"/>
        <w:autoSpaceDN w:val="0"/>
        <w:adjustRightInd w:val="0"/>
        <w:spacing w:after="0" w:line="240" w:lineRule="auto"/>
        <w:ind w:left="709" w:hanging="709"/>
        <w:rPr>
          <w:rFonts w:ascii="Times New Roman" w:hAnsi="Times New Roman" w:cs="Times New Roman"/>
          <w:sz w:val="23"/>
          <w:szCs w:val="23"/>
        </w:rPr>
      </w:pPr>
      <w:r w:rsidRPr="00F52FB3">
        <w:rPr>
          <w:rFonts w:ascii="Times New Roman" w:hAnsi="Times New Roman" w:cs="Times New Roman"/>
          <w:sz w:val="23"/>
          <w:szCs w:val="23"/>
        </w:rPr>
        <w:t xml:space="preserve">____________________. 2007. </w:t>
      </w:r>
      <w:r w:rsidRPr="00F52FB3">
        <w:rPr>
          <w:rFonts w:ascii="Times New Roman" w:hAnsi="Times New Roman" w:cs="Times New Roman"/>
          <w:i/>
          <w:sz w:val="23"/>
          <w:szCs w:val="23"/>
        </w:rPr>
        <w:t>Ilmu Komunikasi - Teori dan Praktek</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Bandung :</w:t>
      </w:r>
      <w:proofErr w:type="gramEnd"/>
    </w:p>
    <w:p w:rsidR="00F52FB3" w:rsidRPr="00F52FB3" w:rsidRDefault="00F52FB3" w:rsidP="00F52FB3">
      <w:pPr>
        <w:autoSpaceDE w:val="0"/>
        <w:autoSpaceDN w:val="0"/>
        <w:adjustRightInd w:val="0"/>
        <w:spacing w:after="0" w:line="240" w:lineRule="auto"/>
        <w:ind w:left="709" w:hanging="709"/>
        <w:rPr>
          <w:rFonts w:ascii="Times New Roman" w:hAnsi="Times New Roman" w:cs="Times New Roman"/>
          <w:sz w:val="23"/>
          <w:szCs w:val="23"/>
        </w:rPr>
      </w:pP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PT Remaja Rosdakarya Offset.</w:t>
      </w:r>
      <w:proofErr w:type="gramEnd"/>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____________________. 2011. </w:t>
      </w:r>
      <w:r w:rsidRPr="00F52FB3">
        <w:rPr>
          <w:rFonts w:ascii="Times New Roman" w:hAnsi="Times New Roman" w:cs="Times New Roman"/>
          <w:i/>
          <w:sz w:val="23"/>
          <w:szCs w:val="23"/>
        </w:rPr>
        <w:t>Dinamika Komunikasi</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Bandung :</w:t>
      </w:r>
      <w:proofErr w:type="gramEnd"/>
      <w:r w:rsidRPr="00F52FB3">
        <w:rPr>
          <w:rFonts w:ascii="Times New Roman" w:hAnsi="Times New Roman" w:cs="Times New Roman"/>
          <w:sz w:val="23"/>
          <w:szCs w:val="23"/>
        </w:rPr>
        <w:t xml:space="preserve"> PT. Remaja</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Rosdakarya.</w:t>
      </w:r>
      <w:proofErr w:type="gramEnd"/>
    </w:p>
    <w:p w:rsidR="00F52FB3" w:rsidRPr="00F52FB3" w:rsidRDefault="00F52FB3" w:rsidP="00F52FB3">
      <w:pPr>
        <w:spacing w:after="0" w:line="240" w:lineRule="auto"/>
        <w:ind w:left="720" w:hanging="720"/>
        <w:jc w:val="both"/>
        <w:rPr>
          <w:rStyle w:val="reference-text"/>
          <w:rFonts w:ascii="Times New Roman" w:hAnsi="Times New Roman" w:cs="Times New Roman"/>
          <w:sz w:val="23"/>
          <w:szCs w:val="23"/>
        </w:rPr>
      </w:pPr>
      <w:r w:rsidRPr="00F52FB3">
        <w:rPr>
          <w:rStyle w:val="reference-text"/>
          <w:rFonts w:ascii="Times New Roman" w:hAnsi="Times New Roman" w:cs="Times New Roman"/>
          <w:sz w:val="23"/>
          <w:szCs w:val="23"/>
        </w:rPr>
        <w:t xml:space="preserve">Rogers, Everett, M. 2003. </w:t>
      </w:r>
      <w:r w:rsidRPr="00F52FB3">
        <w:rPr>
          <w:rStyle w:val="reference-text"/>
          <w:rFonts w:ascii="Times New Roman" w:hAnsi="Times New Roman" w:cs="Times New Roman"/>
          <w:i/>
          <w:iCs/>
          <w:sz w:val="23"/>
          <w:szCs w:val="23"/>
        </w:rPr>
        <w:t>Diffusions of Innovations</w:t>
      </w:r>
      <w:r w:rsidRPr="00F52FB3">
        <w:rPr>
          <w:rStyle w:val="reference-text"/>
          <w:rFonts w:ascii="Times New Roman" w:hAnsi="Times New Roman" w:cs="Times New Roman"/>
          <w:sz w:val="23"/>
          <w:szCs w:val="23"/>
        </w:rPr>
        <w:t xml:space="preserve">, Fifth </w:t>
      </w:r>
      <w:proofErr w:type="gramStart"/>
      <w:r w:rsidRPr="00F52FB3">
        <w:rPr>
          <w:rStyle w:val="reference-text"/>
          <w:rFonts w:ascii="Times New Roman" w:hAnsi="Times New Roman" w:cs="Times New Roman"/>
          <w:sz w:val="23"/>
          <w:szCs w:val="23"/>
        </w:rPr>
        <w:t>Edition :</w:t>
      </w:r>
      <w:proofErr w:type="gramEnd"/>
      <w:r w:rsidRPr="00F52FB3">
        <w:rPr>
          <w:rStyle w:val="reference-text"/>
          <w:rFonts w:ascii="Times New Roman" w:hAnsi="Times New Roman" w:cs="Times New Roman"/>
          <w:sz w:val="23"/>
          <w:szCs w:val="23"/>
        </w:rPr>
        <w:t xml:space="preserve"> Simon &amp;</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Style w:val="reference-text"/>
          <w:rFonts w:ascii="Times New Roman" w:hAnsi="Times New Roman" w:cs="Times New Roman"/>
          <w:sz w:val="23"/>
          <w:szCs w:val="23"/>
        </w:rPr>
        <w:t xml:space="preserve">             Schuster Publisher</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Fajar, Marhaeni. 2009. </w:t>
      </w:r>
      <w:r w:rsidRPr="00F52FB3">
        <w:rPr>
          <w:rFonts w:ascii="Times New Roman" w:hAnsi="Times New Roman" w:cs="Times New Roman"/>
          <w:i/>
          <w:sz w:val="23"/>
          <w:szCs w:val="23"/>
        </w:rPr>
        <w:t>Ilmu Komunikasi: Teoi dan Praktek</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Yogyakarta :</w:t>
      </w:r>
      <w:proofErr w:type="gramEnd"/>
      <w:r w:rsidRPr="00F52FB3">
        <w:rPr>
          <w:rFonts w:ascii="Times New Roman" w:hAnsi="Times New Roman" w:cs="Times New Roman"/>
          <w:sz w:val="23"/>
          <w:szCs w:val="23"/>
        </w:rPr>
        <w:t xml:space="preserve"> Graha</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Ilmu.</w:t>
      </w:r>
      <w:proofErr w:type="gramEnd"/>
    </w:p>
    <w:p w:rsidR="00F52FB3" w:rsidRPr="00F52FB3" w:rsidRDefault="00F52FB3" w:rsidP="00F52FB3">
      <w:pPr>
        <w:spacing w:after="0" w:line="240" w:lineRule="auto"/>
        <w:ind w:left="720" w:hanging="720"/>
        <w:jc w:val="both"/>
        <w:rPr>
          <w:rFonts w:ascii="Times New Roman" w:hAnsi="Times New Roman" w:cs="Times New Roman"/>
          <w:sz w:val="23"/>
          <w:szCs w:val="23"/>
        </w:rPr>
      </w:pPr>
      <w:proofErr w:type="gramStart"/>
      <w:r w:rsidRPr="00F52FB3">
        <w:rPr>
          <w:rFonts w:ascii="Times New Roman" w:hAnsi="Times New Roman" w:cs="Times New Roman"/>
          <w:sz w:val="23"/>
          <w:szCs w:val="23"/>
        </w:rPr>
        <w:t>Nurudin.</w:t>
      </w:r>
      <w:proofErr w:type="gramEnd"/>
      <w:r w:rsidRPr="00F52FB3">
        <w:rPr>
          <w:rFonts w:ascii="Times New Roman" w:hAnsi="Times New Roman" w:cs="Times New Roman"/>
          <w:sz w:val="23"/>
          <w:szCs w:val="23"/>
        </w:rPr>
        <w:t xml:space="preserve"> 2007. </w:t>
      </w:r>
      <w:r w:rsidRPr="00F52FB3">
        <w:rPr>
          <w:rFonts w:ascii="Times New Roman" w:hAnsi="Times New Roman" w:cs="Times New Roman"/>
          <w:i/>
          <w:sz w:val="23"/>
          <w:szCs w:val="23"/>
        </w:rPr>
        <w:t>Pengantar Komunikasi Massa</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Jakarta :</w:t>
      </w:r>
      <w:proofErr w:type="gramEnd"/>
      <w:r w:rsidRPr="00F52FB3">
        <w:rPr>
          <w:rFonts w:ascii="Times New Roman" w:hAnsi="Times New Roman" w:cs="Times New Roman"/>
          <w:sz w:val="23"/>
          <w:szCs w:val="23"/>
        </w:rPr>
        <w:t xml:space="preserve"> PT Raja Grafindo</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Persada.</w:t>
      </w:r>
      <w:proofErr w:type="gramEnd"/>
    </w:p>
    <w:p w:rsidR="00F52FB3" w:rsidRPr="00F52FB3" w:rsidRDefault="00F52FB3" w:rsidP="00F52FB3">
      <w:pPr>
        <w:spacing w:after="0" w:line="240" w:lineRule="auto"/>
        <w:ind w:left="720" w:hanging="720"/>
        <w:jc w:val="both"/>
        <w:rPr>
          <w:rFonts w:ascii="Times New Roman" w:hAnsi="Times New Roman" w:cs="Times New Roman"/>
          <w:sz w:val="23"/>
          <w:szCs w:val="23"/>
        </w:rPr>
      </w:pPr>
      <w:proofErr w:type="gramStart"/>
      <w:r w:rsidRPr="00F52FB3">
        <w:rPr>
          <w:rFonts w:ascii="Times New Roman" w:hAnsi="Times New Roman" w:cs="Times New Roman"/>
          <w:sz w:val="23"/>
          <w:szCs w:val="23"/>
        </w:rPr>
        <w:t>Margono.</w:t>
      </w:r>
      <w:proofErr w:type="gramEnd"/>
      <w:r w:rsidRPr="00F52FB3">
        <w:rPr>
          <w:rFonts w:ascii="Times New Roman" w:hAnsi="Times New Roman" w:cs="Times New Roman"/>
          <w:sz w:val="23"/>
          <w:szCs w:val="23"/>
        </w:rPr>
        <w:t xml:space="preserve"> 2007. </w:t>
      </w:r>
      <w:r w:rsidRPr="00F52FB3">
        <w:rPr>
          <w:rFonts w:ascii="Times New Roman" w:hAnsi="Times New Roman" w:cs="Times New Roman"/>
          <w:i/>
          <w:sz w:val="23"/>
          <w:szCs w:val="23"/>
        </w:rPr>
        <w:t>Metodologi Penelitian Pendidikan</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Jakarta :</w:t>
      </w:r>
      <w:proofErr w:type="gramEnd"/>
      <w:r w:rsidRPr="00F52FB3">
        <w:rPr>
          <w:rFonts w:ascii="Times New Roman" w:hAnsi="Times New Roman" w:cs="Times New Roman"/>
          <w:sz w:val="23"/>
          <w:szCs w:val="23"/>
        </w:rPr>
        <w:t xml:space="preserve"> Rineka Cipta.</w:t>
      </w:r>
    </w:p>
    <w:p w:rsidR="00F52FB3" w:rsidRPr="00F52FB3" w:rsidRDefault="00F52FB3" w:rsidP="00F52FB3">
      <w:pPr>
        <w:autoSpaceDE w:val="0"/>
        <w:autoSpaceDN w:val="0"/>
        <w:adjustRightInd w:val="0"/>
        <w:spacing w:after="0" w:line="240" w:lineRule="auto"/>
        <w:ind w:left="709" w:hanging="709"/>
        <w:rPr>
          <w:rFonts w:ascii="Times New Roman" w:hAnsi="Times New Roman" w:cs="Times New Roman"/>
          <w:sz w:val="23"/>
          <w:szCs w:val="23"/>
        </w:rPr>
      </w:pPr>
      <w:r w:rsidRPr="00F52FB3">
        <w:rPr>
          <w:rFonts w:ascii="Times New Roman" w:hAnsi="Times New Roman" w:cs="Times New Roman"/>
          <w:sz w:val="23"/>
          <w:szCs w:val="23"/>
        </w:rPr>
        <w:t xml:space="preserve">Moleong, Lexy J. 2007. </w:t>
      </w:r>
      <w:r w:rsidRPr="00F52FB3">
        <w:rPr>
          <w:rFonts w:ascii="Times New Roman" w:hAnsi="Times New Roman" w:cs="Times New Roman"/>
          <w:i/>
          <w:sz w:val="23"/>
          <w:szCs w:val="23"/>
        </w:rPr>
        <w:t>Metodologi Penelitian Kualitatif</w:t>
      </w:r>
      <w:r w:rsidRPr="00F52FB3">
        <w:rPr>
          <w:rFonts w:ascii="Times New Roman" w:hAnsi="Times New Roman" w:cs="Times New Roman"/>
          <w:sz w:val="23"/>
          <w:szCs w:val="23"/>
        </w:rPr>
        <w:t>.</w:t>
      </w:r>
      <w:r w:rsidRPr="00F52FB3">
        <w:rPr>
          <w:rFonts w:ascii="Times New Roman" w:hAnsi="Times New Roman" w:cs="Times New Roman"/>
          <w:i/>
          <w:sz w:val="23"/>
          <w:szCs w:val="23"/>
        </w:rPr>
        <w:t xml:space="preserve"> </w:t>
      </w:r>
      <w:proofErr w:type="gramStart"/>
      <w:r w:rsidRPr="00F52FB3">
        <w:rPr>
          <w:rFonts w:ascii="Times New Roman" w:hAnsi="Times New Roman" w:cs="Times New Roman"/>
          <w:sz w:val="23"/>
          <w:szCs w:val="23"/>
        </w:rPr>
        <w:t>Bandung :</w:t>
      </w:r>
      <w:proofErr w:type="gramEnd"/>
      <w:r w:rsidRPr="00F52FB3">
        <w:rPr>
          <w:rFonts w:ascii="Times New Roman" w:hAnsi="Times New Roman" w:cs="Times New Roman"/>
          <w:sz w:val="23"/>
          <w:szCs w:val="23"/>
        </w:rPr>
        <w:t xml:space="preserve"> PT Remaja   </w:t>
      </w:r>
    </w:p>
    <w:p w:rsidR="00F52FB3" w:rsidRPr="00F52FB3" w:rsidRDefault="00F52FB3" w:rsidP="00F52FB3">
      <w:pPr>
        <w:autoSpaceDE w:val="0"/>
        <w:autoSpaceDN w:val="0"/>
        <w:adjustRightInd w:val="0"/>
        <w:spacing w:after="0" w:line="240" w:lineRule="auto"/>
        <w:ind w:left="709" w:hanging="709"/>
        <w:rPr>
          <w:rFonts w:ascii="Times New Roman" w:hAnsi="Times New Roman" w:cs="Times New Roman"/>
          <w:sz w:val="23"/>
          <w:szCs w:val="23"/>
        </w:rPr>
      </w:pPr>
      <w:r w:rsidRPr="00F52FB3">
        <w:rPr>
          <w:rFonts w:ascii="Times New Roman" w:hAnsi="Times New Roman" w:cs="Times New Roman"/>
          <w:sz w:val="23"/>
          <w:szCs w:val="23"/>
        </w:rPr>
        <w:lastRenderedPageBreak/>
        <w:t xml:space="preserve">             Rosdakarya Offset. </w:t>
      </w:r>
    </w:p>
    <w:p w:rsidR="00F52FB3" w:rsidRPr="00F52FB3" w:rsidRDefault="00F52FB3" w:rsidP="00F52FB3">
      <w:pPr>
        <w:pStyle w:val="ListParagraph"/>
        <w:spacing w:after="0" w:line="240" w:lineRule="auto"/>
        <w:ind w:hanging="720"/>
        <w:jc w:val="both"/>
        <w:rPr>
          <w:rFonts w:ascii="Times New Roman" w:hAnsi="Times New Roman"/>
          <w:i/>
          <w:sz w:val="23"/>
          <w:szCs w:val="23"/>
        </w:rPr>
      </w:pPr>
      <w:proofErr w:type="gramStart"/>
      <w:r w:rsidRPr="00F52FB3">
        <w:rPr>
          <w:rFonts w:ascii="Times New Roman" w:hAnsi="Times New Roman"/>
          <w:sz w:val="23"/>
          <w:szCs w:val="23"/>
        </w:rPr>
        <w:t>Miles, Huberman dan Saldana.</w:t>
      </w:r>
      <w:proofErr w:type="gramEnd"/>
      <w:r w:rsidRPr="00F52FB3">
        <w:rPr>
          <w:rFonts w:ascii="Times New Roman" w:hAnsi="Times New Roman"/>
          <w:sz w:val="23"/>
          <w:szCs w:val="23"/>
        </w:rPr>
        <w:t xml:space="preserve"> 2014. </w:t>
      </w:r>
      <w:r w:rsidRPr="00F52FB3">
        <w:rPr>
          <w:rFonts w:ascii="Times New Roman" w:hAnsi="Times New Roman"/>
          <w:i/>
          <w:sz w:val="23"/>
          <w:szCs w:val="23"/>
        </w:rPr>
        <w:t>Qualitative Data Analysis A Methods</w:t>
      </w:r>
    </w:p>
    <w:p w:rsidR="00F52FB3" w:rsidRPr="00F52FB3" w:rsidRDefault="00F52FB3" w:rsidP="00F52FB3">
      <w:pPr>
        <w:pStyle w:val="ListParagraph"/>
        <w:spacing w:after="0" w:line="240" w:lineRule="auto"/>
        <w:ind w:hanging="720"/>
        <w:jc w:val="both"/>
        <w:rPr>
          <w:rFonts w:ascii="Times New Roman" w:hAnsi="Times New Roman"/>
          <w:sz w:val="23"/>
          <w:szCs w:val="23"/>
        </w:rPr>
      </w:pPr>
      <w:r w:rsidRPr="00F52FB3">
        <w:rPr>
          <w:rFonts w:ascii="Times New Roman" w:hAnsi="Times New Roman"/>
          <w:i/>
          <w:sz w:val="23"/>
          <w:szCs w:val="23"/>
        </w:rPr>
        <w:t xml:space="preserve">             </w:t>
      </w:r>
      <w:proofErr w:type="gramStart"/>
      <w:r w:rsidRPr="00F52FB3">
        <w:rPr>
          <w:rFonts w:ascii="Times New Roman" w:hAnsi="Times New Roman"/>
          <w:i/>
          <w:sz w:val="23"/>
          <w:szCs w:val="23"/>
        </w:rPr>
        <w:t>Sourcebook.</w:t>
      </w:r>
      <w:proofErr w:type="gramEnd"/>
      <w:r w:rsidRPr="00F52FB3">
        <w:rPr>
          <w:rFonts w:ascii="Times New Roman" w:hAnsi="Times New Roman"/>
          <w:i/>
          <w:sz w:val="23"/>
          <w:szCs w:val="23"/>
        </w:rPr>
        <w:t xml:space="preserve"> </w:t>
      </w:r>
      <w:r w:rsidRPr="00F52FB3">
        <w:rPr>
          <w:rFonts w:ascii="Times New Roman" w:hAnsi="Times New Roman"/>
          <w:sz w:val="23"/>
          <w:szCs w:val="23"/>
        </w:rPr>
        <w:t>USA: SAGE Publications, Inc.</w:t>
      </w:r>
    </w:p>
    <w:p w:rsidR="00F52FB3" w:rsidRPr="00F52FB3" w:rsidRDefault="00F52FB3" w:rsidP="00F52FB3">
      <w:pPr>
        <w:pStyle w:val="ListParagraph"/>
        <w:spacing w:after="0" w:line="240" w:lineRule="auto"/>
        <w:ind w:hanging="720"/>
        <w:jc w:val="both"/>
        <w:rPr>
          <w:rFonts w:ascii="Times New Roman" w:eastAsia="Times New Roman" w:hAnsi="Times New Roman"/>
          <w:sz w:val="23"/>
          <w:szCs w:val="23"/>
        </w:rPr>
      </w:pPr>
      <w:r w:rsidRPr="00F52FB3">
        <w:rPr>
          <w:rFonts w:ascii="Times New Roman" w:eastAsia="Times New Roman" w:hAnsi="Times New Roman"/>
          <w:sz w:val="23"/>
          <w:szCs w:val="23"/>
        </w:rPr>
        <w:t xml:space="preserve">Middleton, John, 1980. </w:t>
      </w:r>
      <w:proofErr w:type="gramStart"/>
      <w:r w:rsidRPr="00F52FB3">
        <w:rPr>
          <w:rFonts w:ascii="Times New Roman" w:eastAsia="Times New Roman" w:hAnsi="Times New Roman"/>
          <w:i/>
          <w:sz w:val="23"/>
          <w:szCs w:val="23"/>
        </w:rPr>
        <w:t>Approaches to Communication Planning</w:t>
      </w:r>
      <w:r w:rsidRPr="00F52FB3">
        <w:rPr>
          <w:rFonts w:ascii="Times New Roman" w:eastAsia="Times New Roman" w:hAnsi="Times New Roman"/>
          <w:sz w:val="23"/>
          <w:szCs w:val="23"/>
        </w:rPr>
        <w:t>.</w:t>
      </w:r>
      <w:proofErr w:type="gramEnd"/>
      <w:r w:rsidRPr="00F52FB3">
        <w:rPr>
          <w:rFonts w:ascii="Times New Roman" w:eastAsia="Times New Roman" w:hAnsi="Times New Roman"/>
          <w:sz w:val="23"/>
          <w:szCs w:val="23"/>
        </w:rPr>
        <w:t xml:space="preserve"> Paris: </w:t>
      </w:r>
      <w:proofErr w:type="gramStart"/>
      <w:r w:rsidRPr="00F52FB3">
        <w:rPr>
          <w:rFonts w:ascii="Times New Roman" w:eastAsia="Times New Roman" w:hAnsi="Times New Roman"/>
          <w:sz w:val="23"/>
          <w:szCs w:val="23"/>
        </w:rPr>
        <w:t>Unesco</w:t>
      </w:r>
      <w:proofErr w:type="gramEnd"/>
      <w:r w:rsidRPr="00F52FB3">
        <w:rPr>
          <w:rFonts w:ascii="Times New Roman" w:eastAsia="Times New Roman" w:hAnsi="Times New Roman"/>
          <w:sz w:val="23"/>
          <w:szCs w:val="23"/>
        </w:rPr>
        <w:t>:</w:t>
      </w:r>
    </w:p>
    <w:p w:rsidR="00F52FB3" w:rsidRPr="00F52FB3" w:rsidRDefault="00F52FB3" w:rsidP="00F52FB3">
      <w:pPr>
        <w:pStyle w:val="ListParagraph"/>
        <w:spacing w:after="0" w:line="240" w:lineRule="auto"/>
        <w:ind w:hanging="720"/>
        <w:jc w:val="both"/>
        <w:rPr>
          <w:rFonts w:ascii="Times New Roman" w:eastAsia="Times New Roman" w:hAnsi="Times New Roman"/>
          <w:sz w:val="23"/>
          <w:szCs w:val="23"/>
        </w:rPr>
      </w:pPr>
      <w:r w:rsidRPr="00F52FB3">
        <w:rPr>
          <w:rFonts w:ascii="Times New Roman" w:eastAsia="Times New Roman" w:hAnsi="Times New Roman"/>
          <w:sz w:val="23"/>
          <w:szCs w:val="23"/>
        </w:rPr>
        <w:t xml:space="preserve">             </w:t>
      </w:r>
      <w:proofErr w:type="gramStart"/>
      <w:r w:rsidRPr="00F52FB3">
        <w:rPr>
          <w:rFonts w:ascii="Times New Roman" w:eastAsia="Times New Roman" w:hAnsi="Times New Roman"/>
          <w:sz w:val="23"/>
          <w:szCs w:val="23"/>
        </w:rPr>
        <w:t>Terjemahan.</w:t>
      </w:r>
      <w:proofErr w:type="gramEnd"/>
    </w:p>
    <w:p w:rsidR="00F52FB3" w:rsidRPr="00F52FB3" w:rsidRDefault="00F52FB3" w:rsidP="00F52FB3">
      <w:pPr>
        <w:pStyle w:val="ListParagraph"/>
        <w:spacing w:after="0" w:line="240" w:lineRule="auto"/>
        <w:ind w:hanging="720"/>
        <w:jc w:val="both"/>
        <w:rPr>
          <w:rFonts w:ascii="Times New Roman" w:eastAsia="Times New Roman" w:hAnsi="Times New Roman"/>
          <w:sz w:val="23"/>
          <w:szCs w:val="23"/>
        </w:rPr>
      </w:pPr>
      <w:r w:rsidRPr="00F52FB3">
        <w:rPr>
          <w:rFonts w:ascii="Times New Roman" w:eastAsia="Times New Roman" w:hAnsi="Times New Roman"/>
          <w:sz w:val="23"/>
          <w:szCs w:val="23"/>
        </w:rPr>
        <w:t xml:space="preserve">Muhammad, Arni. 2009. </w:t>
      </w:r>
      <w:r w:rsidRPr="00F52FB3">
        <w:rPr>
          <w:rFonts w:ascii="Times New Roman" w:eastAsia="Times New Roman" w:hAnsi="Times New Roman"/>
          <w:i/>
          <w:sz w:val="23"/>
          <w:szCs w:val="23"/>
        </w:rPr>
        <w:t>Komunikasi Organisasi</w:t>
      </w:r>
      <w:r w:rsidRPr="00F52FB3">
        <w:rPr>
          <w:rFonts w:ascii="Times New Roman" w:eastAsia="Times New Roman" w:hAnsi="Times New Roman"/>
          <w:sz w:val="23"/>
          <w:szCs w:val="23"/>
        </w:rPr>
        <w:t xml:space="preserve">. </w:t>
      </w:r>
      <w:proofErr w:type="gramStart"/>
      <w:r w:rsidRPr="00F52FB3">
        <w:rPr>
          <w:rFonts w:ascii="Times New Roman" w:eastAsia="Times New Roman" w:hAnsi="Times New Roman"/>
          <w:sz w:val="23"/>
          <w:szCs w:val="23"/>
        </w:rPr>
        <w:t>Jakarta :</w:t>
      </w:r>
      <w:proofErr w:type="gramEnd"/>
      <w:r w:rsidRPr="00F52FB3">
        <w:rPr>
          <w:rFonts w:ascii="Times New Roman" w:eastAsia="Times New Roman" w:hAnsi="Times New Roman"/>
          <w:sz w:val="23"/>
          <w:szCs w:val="23"/>
        </w:rPr>
        <w:t xml:space="preserve"> PT. Bumi Aksara.</w:t>
      </w:r>
    </w:p>
    <w:p w:rsidR="00F52FB3" w:rsidRPr="00F52FB3" w:rsidRDefault="00F52FB3" w:rsidP="00F52FB3">
      <w:pPr>
        <w:pStyle w:val="ListParagraph"/>
        <w:spacing w:after="0" w:line="240" w:lineRule="auto"/>
        <w:ind w:hanging="720"/>
        <w:jc w:val="both"/>
        <w:rPr>
          <w:rFonts w:ascii="Times New Roman" w:eastAsia="Times New Roman" w:hAnsi="Times New Roman"/>
          <w:sz w:val="23"/>
          <w:szCs w:val="23"/>
        </w:rPr>
      </w:pPr>
      <w:r w:rsidRPr="00F52FB3">
        <w:rPr>
          <w:rFonts w:ascii="Times New Roman" w:eastAsia="Times New Roman" w:hAnsi="Times New Roman"/>
          <w:sz w:val="23"/>
          <w:szCs w:val="23"/>
        </w:rPr>
        <w:t xml:space="preserve">Mulyana, Deddy. 2007. </w:t>
      </w:r>
      <w:r w:rsidRPr="00F52FB3">
        <w:rPr>
          <w:rFonts w:ascii="Times New Roman" w:eastAsia="Times New Roman" w:hAnsi="Times New Roman"/>
          <w:i/>
          <w:sz w:val="23"/>
          <w:szCs w:val="23"/>
        </w:rPr>
        <w:t>Ilmu Komunikasi Suatu Pengantar</w:t>
      </w:r>
      <w:r w:rsidRPr="00F52FB3">
        <w:rPr>
          <w:rFonts w:ascii="Times New Roman" w:eastAsia="Times New Roman" w:hAnsi="Times New Roman"/>
          <w:sz w:val="23"/>
          <w:szCs w:val="23"/>
        </w:rPr>
        <w:t xml:space="preserve">. </w:t>
      </w:r>
      <w:proofErr w:type="gramStart"/>
      <w:r w:rsidRPr="00F52FB3">
        <w:rPr>
          <w:rFonts w:ascii="Times New Roman" w:eastAsia="Times New Roman" w:hAnsi="Times New Roman"/>
          <w:sz w:val="23"/>
          <w:szCs w:val="23"/>
        </w:rPr>
        <w:t>Bandung :</w:t>
      </w:r>
      <w:proofErr w:type="gramEnd"/>
      <w:r w:rsidRPr="00F52FB3">
        <w:rPr>
          <w:rFonts w:ascii="Times New Roman" w:eastAsia="Times New Roman" w:hAnsi="Times New Roman"/>
          <w:sz w:val="23"/>
          <w:szCs w:val="23"/>
        </w:rPr>
        <w:t xml:space="preserve"> PT.</w:t>
      </w:r>
    </w:p>
    <w:p w:rsidR="00F52FB3" w:rsidRPr="00F52FB3" w:rsidRDefault="00F52FB3" w:rsidP="00F52FB3">
      <w:pPr>
        <w:pStyle w:val="ListParagraph"/>
        <w:spacing w:after="0" w:line="240" w:lineRule="auto"/>
        <w:ind w:hanging="720"/>
        <w:jc w:val="both"/>
        <w:rPr>
          <w:rFonts w:ascii="Times New Roman" w:eastAsia="Times New Roman" w:hAnsi="Times New Roman"/>
          <w:sz w:val="23"/>
          <w:szCs w:val="23"/>
        </w:rPr>
      </w:pPr>
      <w:r w:rsidRPr="00F52FB3">
        <w:rPr>
          <w:rFonts w:ascii="Times New Roman" w:eastAsia="Times New Roman" w:hAnsi="Times New Roman"/>
          <w:sz w:val="23"/>
          <w:szCs w:val="23"/>
        </w:rPr>
        <w:t xml:space="preserve">             Remaja </w:t>
      </w:r>
      <w:proofErr w:type="gramStart"/>
      <w:r w:rsidRPr="00F52FB3">
        <w:rPr>
          <w:rFonts w:ascii="Times New Roman" w:eastAsia="Times New Roman" w:hAnsi="Times New Roman"/>
          <w:sz w:val="23"/>
          <w:szCs w:val="23"/>
        </w:rPr>
        <w:t>Rosdakarya .</w:t>
      </w:r>
      <w:proofErr w:type="gramEnd"/>
    </w:p>
    <w:p w:rsidR="00F52FB3" w:rsidRPr="00F52FB3" w:rsidRDefault="00F52FB3" w:rsidP="00F52FB3">
      <w:pPr>
        <w:pStyle w:val="ListParagraph"/>
        <w:spacing w:after="0" w:line="240" w:lineRule="auto"/>
        <w:ind w:hanging="720"/>
        <w:jc w:val="both"/>
        <w:rPr>
          <w:rFonts w:ascii="Times New Roman" w:hAnsi="Times New Roman"/>
          <w:i/>
          <w:iCs/>
          <w:sz w:val="23"/>
          <w:szCs w:val="23"/>
        </w:rPr>
      </w:pPr>
      <w:r w:rsidRPr="00F52FB3">
        <w:rPr>
          <w:rFonts w:ascii="Times New Roman" w:hAnsi="Times New Roman"/>
          <w:sz w:val="23"/>
          <w:szCs w:val="23"/>
        </w:rPr>
        <w:t xml:space="preserve">Murdiyatmoko, Janu. 2007. </w:t>
      </w:r>
      <w:proofErr w:type="gramStart"/>
      <w:r w:rsidRPr="00F52FB3">
        <w:rPr>
          <w:rFonts w:ascii="Times New Roman" w:hAnsi="Times New Roman"/>
          <w:i/>
          <w:iCs/>
          <w:sz w:val="23"/>
          <w:szCs w:val="23"/>
        </w:rPr>
        <w:t>Sosiologi :</w:t>
      </w:r>
      <w:proofErr w:type="gramEnd"/>
      <w:r w:rsidRPr="00F52FB3">
        <w:rPr>
          <w:rFonts w:ascii="Times New Roman" w:hAnsi="Times New Roman"/>
          <w:i/>
          <w:iCs/>
          <w:sz w:val="23"/>
          <w:szCs w:val="23"/>
        </w:rPr>
        <w:t xml:space="preserve"> Memahami dan Mengkaji untuk Kelas</w:t>
      </w:r>
    </w:p>
    <w:p w:rsidR="00F52FB3" w:rsidRPr="00F52FB3" w:rsidRDefault="00F52FB3" w:rsidP="00F52FB3">
      <w:pPr>
        <w:pStyle w:val="ListParagraph"/>
        <w:spacing w:after="0" w:line="240" w:lineRule="auto"/>
        <w:ind w:hanging="720"/>
        <w:jc w:val="both"/>
        <w:rPr>
          <w:rFonts w:ascii="Times New Roman" w:hAnsi="Times New Roman"/>
          <w:i/>
          <w:iCs/>
          <w:sz w:val="23"/>
          <w:szCs w:val="23"/>
        </w:rPr>
      </w:pPr>
      <w:r w:rsidRPr="00F52FB3">
        <w:rPr>
          <w:rFonts w:ascii="Times New Roman" w:hAnsi="Times New Roman"/>
          <w:i/>
          <w:iCs/>
          <w:sz w:val="23"/>
          <w:szCs w:val="23"/>
        </w:rPr>
        <w:t xml:space="preserve">            X Sekolah Menengah Atas/Madrasah Aliyah</w:t>
      </w:r>
      <w:r w:rsidRPr="00F52FB3">
        <w:rPr>
          <w:rFonts w:ascii="Times New Roman" w:hAnsi="Times New Roman"/>
          <w:sz w:val="23"/>
          <w:szCs w:val="23"/>
        </w:rPr>
        <w:t xml:space="preserve">. </w:t>
      </w:r>
      <w:proofErr w:type="gramStart"/>
      <w:r w:rsidRPr="00F52FB3">
        <w:rPr>
          <w:rFonts w:ascii="Times New Roman" w:hAnsi="Times New Roman"/>
          <w:sz w:val="23"/>
          <w:szCs w:val="23"/>
        </w:rPr>
        <w:t>Bandung :</w:t>
      </w:r>
      <w:proofErr w:type="gramEnd"/>
      <w:r w:rsidRPr="00F52FB3">
        <w:rPr>
          <w:rFonts w:ascii="Times New Roman" w:hAnsi="Times New Roman"/>
          <w:sz w:val="23"/>
          <w:szCs w:val="23"/>
        </w:rPr>
        <w:t xml:space="preserve"> Grafindo   Media</w:t>
      </w:r>
      <w:r w:rsidRPr="00F52FB3">
        <w:rPr>
          <w:rFonts w:ascii="Times New Roman" w:hAnsi="Times New Roman"/>
          <w:i/>
          <w:iCs/>
          <w:sz w:val="23"/>
          <w:szCs w:val="23"/>
        </w:rPr>
        <w:t xml:space="preserve"> </w:t>
      </w:r>
      <w:r w:rsidRPr="00F52FB3">
        <w:rPr>
          <w:rFonts w:ascii="Times New Roman" w:hAnsi="Times New Roman"/>
          <w:sz w:val="23"/>
          <w:szCs w:val="23"/>
        </w:rPr>
        <w:t>Pratama .</w:t>
      </w:r>
    </w:p>
    <w:p w:rsidR="00F52FB3" w:rsidRPr="00F52FB3" w:rsidRDefault="00F52FB3" w:rsidP="00F52FB3">
      <w:pPr>
        <w:spacing w:after="0" w:line="240" w:lineRule="auto"/>
        <w:ind w:left="709" w:hanging="709"/>
        <w:jc w:val="both"/>
        <w:rPr>
          <w:rFonts w:ascii="Times New Roman" w:hAnsi="Times New Roman" w:cs="Times New Roman"/>
          <w:sz w:val="23"/>
          <w:szCs w:val="23"/>
        </w:rPr>
      </w:pPr>
      <w:r w:rsidRPr="00F52FB3">
        <w:rPr>
          <w:rFonts w:ascii="Times New Roman" w:hAnsi="Times New Roman" w:cs="Times New Roman"/>
          <w:sz w:val="23"/>
          <w:szCs w:val="23"/>
        </w:rPr>
        <w:t xml:space="preserve">Nilasari, Senja. </w:t>
      </w:r>
      <w:proofErr w:type="gramStart"/>
      <w:r w:rsidRPr="00F52FB3">
        <w:rPr>
          <w:rFonts w:ascii="Times New Roman" w:hAnsi="Times New Roman" w:cs="Times New Roman"/>
          <w:sz w:val="23"/>
          <w:szCs w:val="23"/>
        </w:rPr>
        <w:t xml:space="preserve">2014. </w:t>
      </w:r>
      <w:r w:rsidRPr="00F52FB3">
        <w:rPr>
          <w:rFonts w:ascii="Times New Roman" w:hAnsi="Times New Roman" w:cs="Times New Roman"/>
          <w:i/>
          <w:sz w:val="23"/>
          <w:szCs w:val="23"/>
        </w:rPr>
        <w:t>Manajemen Strategi itu Gampang</w:t>
      </w:r>
      <w:r w:rsidRPr="00F52FB3">
        <w:rPr>
          <w:rFonts w:ascii="Times New Roman" w:hAnsi="Times New Roman" w:cs="Times New Roman"/>
          <w:sz w:val="23"/>
          <w:szCs w:val="23"/>
        </w:rPr>
        <w:t>.</w:t>
      </w:r>
      <w:proofErr w:type="gramEnd"/>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Jakarta  :</w:t>
      </w:r>
      <w:proofErr w:type="gramEnd"/>
      <w:r w:rsidRPr="00F52FB3">
        <w:rPr>
          <w:rFonts w:ascii="Times New Roman" w:hAnsi="Times New Roman" w:cs="Times New Roman"/>
          <w:sz w:val="23"/>
          <w:szCs w:val="23"/>
        </w:rPr>
        <w:t xml:space="preserve"> Dunia     Cerdas.</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Liliweri, Alo, (2007).  </w:t>
      </w:r>
      <w:proofErr w:type="gramStart"/>
      <w:r w:rsidRPr="00F52FB3">
        <w:rPr>
          <w:rFonts w:ascii="Times New Roman" w:hAnsi="Times New Roman" w:cs="Times New Roman"/>
          <w:i/>
          <w:sz w:val="23"/>
          <w:szCs w:val="23"/>
        </w:rPr>
        <w:t>Dasar-Dasar Komunikasi Periklanan</w:t>
      </w:r>
      <w:r w:rsidRPr="00F52FB3">
        <w:rPr>
          <w:rFonts w:ascii="Times New Roman" w:hAnsi="Times New Roman" w:cs="Times New Roman"/>
          <w:sz w:val="23"/>
          <w:szCs w:val="23"/>
        </w:rPr>
        <w:t>.</w:t>
      </w:r>
      <w:proofErr w:type="gramEnd"/>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Yogyakarta :</w:t>
      </w:r>
      <w:proofErr w:type="gramEnd"/>
      <w:r w:rsidRPr="00F52FB3">
        <w:rPr>
          <w:rFonts w:ascii="Times New Roman" w:hAnsi="Times New Roman" w:cs="Times New Roman"/>
          <w:sz w:val="23"/>
          <w:szCs w:val="23"/>
        </w:rPr>
        <w:t xml:space="preserve"> </w:t>
      </w:r>
    </w:p>
    <w:p w:rsidR="00F52FB3" w:rsidRPr="00F52FB3" w:rsidRDefault="00F52FB3" w:rsidP="00F52FB3">
      <w:pPr>
        <w:spacing w:after="0" w:line="240" w:lineRule="auto"/>
        <w:ind w:left="851" w:hanging="851"/>
        <w:jc w:val="both"/>
        <w:rPr>
          <w:rFonts w:ascii="Times New Roman" w:hAnsi="Times New Roman" w:cs="Times New Roman"/>
          <w:sz w:val="23"/>
          <w:szCs w:val="23"/>
        </w:rPr>
      </w:pP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Pustaka  Pelajar</w:t>
      </w:r>
      <w:proofErr w:type="gramEnd"/>
      <w:r w:rsidRPr="00F52FB3">
        <w:rPr>
          <w:rFonts w:ascii="Times New Roman" w:hAnsi="Times New Roman" w:cs="Times New Roman"/>
          <w:sz w:val="23"/>
          <w:szCs w:val="23"/>
        </w:rPr>
        <w:t>.</w:t>
      </w:r>
    </w:p>
    <w:p w:rsidR="00F52FB3" w:rsidRPr="00F52FB3" w:rsidRDefault="00F52FB3" w:rsidP="00F52FB3">
      <w:pPr>
        <w:spacing w:after="0" w:line="240" w:lineRule="auto"/>
        <w:ind w:left="720" w:hanging="720"/>
        <w:jc w:val="both"/>
        <w:rPr>
          <w:rFonts w:ascii="Times New Roman" w:hAnsi="Times New Roman" w:cs="Times New Roman"/>
          <w:color w:val="000000"/>
          <w:spacing w:val="-3"/>
          <w:sz w:val="23"/>
          <w:szCs w:val="23"/>
        </w:rPr>
      </w:pPr>
      <w:r w:rsidRPr="00F52FB3">
        <w:rPr>
          <w:rFonts w:ascii="Times New Roman" w:hAnsi="Times New Roman" w:cs="Times New Roman"/>
          <w:color w:val="000000"/>
          <w:spacing w:val="-3"/>
          <w:sz w:val="23"/>
          <w:szCs w:val="23"/>
        </w:rPr>
        <w:t>Ruslan, Rosady.</w:t>
      </w:r>
      <w:r w:rsidRPr="00F52FB3">
        <w:rPr>
          <w:rFonts w:ascii="Times New Roman" w:hAnsi="Times New Roman" w:cs="Times New Roman"/>
          <w:color w:val="000000"/>
          <w:spacing w:val="-4"/>
          <w:sz w:val="23"/>
          <w:szCs w:val="23"/>
        </w:rPr>
        <w:t xml:space="preserve"> 2006.</w:t>
      </w:r>
      <w:r w:rsidRPr="00F52FB3">
        <w:rPr>
          <w:rFonts w:ascii="Times New Roman" w:hAnsi="Times New Roman" w:cs="Times New Roman"/>
          <w:color w:val="000000"/>
          <w:spacing w:val="-3"/>
          <w:sz w:val="23"/>
          <w:szCs w:val="23"/>
        </w:rPr>
        <w:t xml:space="preserve"> </w:t>
      </w:r>
      <w:r w:rsidRPr="00F52FB3">
        <w:rPr>
          <w:rFonts w:ascii="Times New Roman" w:hAnsi="Times New Roman" w:cs="Times New Roman"/>
          <w:i/>
          <w:color w:val="000000"/>
          <w:spacing w:val="-3"/>
          <w:sz w:val="23"/>
          <w:szCs w:val="23"/>
        </w:rPr>
        <w:t>Metode Penelitian Public Relations dan Komunikasi</w:t>
      </w:r>
      <w:r w:rsidRPr="00F52FB3">
        <w:rPr>
          <w:rFonts w:ascii="Times New Roman" w:hAnsi="Times New Roman" w:cs="Times New Roman"/>
          <w:color w:val="000000"/>
          <w:spacing w:val="-3"/>
          <w:sz w:val="23"/>
          <w:szCs w:val="23"/>
        </w:rPr>
        <w:t xml:space="preserve">. </w:t>
      </w:r>
      <w:proofErr w:type="gramStart"/>
      <w:r w:rsidRPr="00F52FB3">
        <w:rPr>
          <w:rFonts w:ascii="Times New Roman" w:hAnsi="Times New Roman" w:cs="Times New Roman"/>
          <w:color w:val="000000"/>
          <w:spacing w:val="-3"/>
          <w:sz w:val="23"/>
          <w:szCs w:val="23"/>
        </w:rPr>
        <w:t>Jakarta :</w:t>
      </w:r>
      <w:proofErr w:type="gramEnd"/>
      <w:r w:rsidRPr="00F52FB3">
        <w:rPr>
          <w:rFonts w:ascii="Times New Roman" w:hAnsi="Times New Roman" w:cs="Times New Roman"/>
          <w:color w:val="000000"/>
          <w:spacing w:val="-3"/>
          <w:sz w:val="23"/>
          <w:szCs w:val="23"/>
        </w:rPr>
        <w:t xml:space="preserve"> PT </w:t>
      </w:r>
      <w:r w:rsidRPr="00F52FB3">
        <w:rPr>
          <w:rFonts w:ascii="Times New Roman" w:hAnsi="Times New Roman" w:cs="Times New Roman"/>
          <w:color w:val="000000"/>
          <w:spacing w:val="-4"/>
          <w:sz w:val="23"/>
          <w:szCs w:val="23"/>
        </w:rPr>
        <w:t>Raja Grafindo Persada.</w:t>
      </w:r>
    </w:p>
    <w:p w:rsidR="00F52FB3" w:rsidRPr="00F52FB3" w:rsidRDefault="00F52FB3" w:rsidP="00F52FB3">
      <w:pPr>
        <w:spacing w:after="0" w:line="240" w:lineRule="auto"/>
        <w:ind w:left="720" w:hanging="720"/>
        <w:jc w:val="both"/>
        <w:rPr>
          <w:rFonts w:ascii="Times New Roman" w:eastAsia="Calibri" w:hAnsi="Times New Roman" w:cs="Times New Roman"/>
          <w:color w:val="000000"/>
          <w:sz w:val="23"/>
          <w:szCs w:val="23"/>
        </w:rPr>
      </w:pPr>
      <w:r w:rsidRPr="00F52FB3">
        <w:rPr>
          <w:rFonts w:ascii="Times New Roman" w:eastAsia="Calibri" w:hAnsi="Times New Roman" w:cs="Times New Roman"/>
          <w:color w:val="000000"/>
          <w:sz w:val="23"/>
          <w:szCs w:val="23"/>
        </w:rPr>
        <w:t xml:space="preserve">____________. </w:t>
      </w:r>
      <w:proofErr w:type="gramStart"/>
      <w:r w:rsidRPr="00F52FB3">
        <w:rPr>
          <w:rFonts w:ascii="Times New Roman" w:eastAsia="Calibri" w:hAnsi="Times New Roman" w:cs="Times New Roman"/>
          <w:color w:val="000000"/>
          <w:sz w:val="23"/>
          <w:szCs w:val="23"/>
        </w:rPr>
        <w:t xml:space="preserve">2008. </w:t>
      </w:r>
      <w:r w:rsidRPr="00F52FB3">
        <w:rPr>
          <w:rFonts w:ascii="Times New Roman" w:eastAsia="Calibri" w:hAnsi="Times New Roman" w:cs="Times New Roman"/>
          <w:i/>
          <w:color w:val="000000"/>
          <w:sz w:val="23"/>
          <w:szCs w:val="23"/>
        </w:rPr>
        <w:t>Manajemen Public Relations &amp; Media Komunikasi</w:t>
      </w:r>
      <w:r w:rsidRPr="00F52FB3">
        <w:rPr>
          <w:rFonts w:ascii="Times New Roman" w:eastAsia="Calibri" w:hAnsi="Times New Roman" w:cs="Times New Roman"/>
          <w:color w:val="000000"/>
          <w:sz w:val="23"/>
          <w:szCs w:val="23"/>
        </w:rPr>
        <w:t>.</w:t>
      </w:r>
      <w:proofErr w:type="gramEnd"/>
      <w:r w:rsidRPr="00F52FB3">
        <w:rPr>
          <w:rFonts w:ascii="Times New Roman" w:eastAsia="Calibri" w:hAnsi="Times New Roman" w:cs="Times New Roman"/>
          <w:color w:val="000000"/>
          <w:sz w:val="23"/>
          <w:szCs w:val="23"/>
        </w:rPr>
        <w:t xml:space="preserve"> </w:t>
      </w:r>
      <w:proofErr w:type="gramStart"/>
      <w:r w:rsidRPr="00F52FB3">
        <w:rPr>
          <w:rFonts w:ascii="Times New Roman" w:eastAsia="Calibri" w:hAnsi="Times New Roman" w:cs="Times New Roman"/>
          <w:color w:val="000000"/>
          <w:sz w:val="23"/>
          <w:szCs w:val="23"/>
        </w:rPr>
        <w:t>Jakarta :</w:t>
      </w:r>
      <w:proofErr w:type="gramEnd"/>
      <w:r w:rsidRPr="00F52FB3">
        <w:rPr>
          <w:rFonts w:ascii="Times New Roman" w:eastAsia="Calibri" w:hAnsi="Times New Roman" w:cs="Times New Roman"/>
          <w:color w:val="000000"/>
          <w:sz w:val="23"/>
          <w:szCs w:val="23"/>
        </w:rPr>
        <w:t xml:space="preserve"> PT Rajagrafindo Persada.</w:t>
      </w:r>
    </w:p>
    <w:p w:rsidR="00F52FB3" w:rsidRPr="00F52FB3" w:rsidRDefault="00F52FB3" w:rsidP="00F52FB3">
      <w:pPr>
        <w:autoSpaceDE w:val="0"/>
        <w:autoSpaceDN w:val="0"/>
        <w:adjustRightInd w:val="0"/>
        <w:spacing w:after="0" w:line="240" w:lineRule="auto"/>
        <w:ind w:left="709" w:hanging="709"/>
        <w:rPr>
          <w:rFonts w:ascii="Times New Roman" w:hAnsi="Times New Roman" w:cs="Times New Roman"/>
          <w:sz w:val="23"/>
          <w:szCs w:val="23"/>
        </w:rPr>
      </w:pPr>
      <w:r w:rsidRPr="00F52FB3">
        <w:rPr>
          <w:rFonts w:ascii="Times New Roman" w:hAnsi="Times New Roman" w:cs="Times New Roman"/>
          <w:sz w:val="23"/>
          <w:szCs w:val="23"/>
        </w:rPr>
        <w:t xml:space="preserve">Sendjaja, Sasa Djuarsa. 1999. </w:t>
      </w:r>
      <w:r w:rsidRPr="00F52FB3">
        <w:rPr>
          <w:rFonts w:ascii="Times New Roman" w:hAnsi="Times New Roman" w:cs="Times New Roman"/>
          <w:i/>
          <w:sz w:val="23"/>
          <w:szCs w:val="23"/>
        </w:rPr>
        <w:t>Teori Komunikasi</w:t>
      </w:r>
      <w:r w:rsidRPr="00F52FB3">
        <w:rPr>
          <w:rFonts w:ascii="Times New Roman" w:hAnsi="Times New Roman" w:cs="Times New Roman"/>
          <w:sz w:val="23"/>
          <w:szCs w:val="23"/>
        </w:rPr>
        <w:t>, (</w:t>
      </w:r>
      <w:proofErr w:type="gramStart"/>
      <w:r w:rsidRPr="00F52FB3">
        <w:rPr>
          <w:rFonts w:ascii="Times New Roman" w:hAnsi="Times New Roman" w:cs="Times New Roman"/>
          <w:sz w:val="23"/>
          <w:szCs w:val="23"/>
        </w:rPr>
        <w:t>Jakarta :</w:t>
      </w:r>
      <w:proofErr w:type="gramEnd"/>
      <w:r w:rsidRPr="00F52FB3">
        <w:rPr>
          <w:rFonts w:ascii="Times New Roman" w:hAnsi="Times New Roman" w:cs="Times New Roman"/>
          <w:sz w:val="23"/>
          <w:szCs w:val="23"/>
        </w:rPr>
        <w:t xml:space="preserve"> Universitas Terbuka.</w:t>
      </w:r>
    </w:p>
    <w:p w:rsidR="00F52FB3" w:rsidRPr="00F52FB3" w:rsidRDefault="00F52FB3" w:rsidP="00F52FB3">
      <w:pPr>
        <w:spacing w:after="0" w:line="240" w:lineRule="auto"/>
        <w:ind w:left="720" w:hanging="720"/>
        <w:jc w:val="both"/>
        <w:rPr>
          <w:rFonts w:ascii="Times New Roman" w:hAnsi="Times New Roman" w:cs="Times New Roman"/>
          <w:sz w:val="23"/>
          <w:szCs w:val="23"/>
        </w:rPr>
      </w:pPr>
      <w:proofErr w:type="gramStart"/>
      <w:r w:rsidRPr="00F52FB3">
        <w:rPr>
          <w:rFonts w:ascii="Times New Roman" w:hAnsi="Times New Roman" w:cs="Times New Roman"/>
          <w:sz w:val="23"/>
          <w:szCs w:val="23"/>
        </w:rPr>
        <w:t>Sugiyono.</w:t>
      </w:r>
      <w:proofErr w:type="gramEnd"/>
      <w:r w:rsidRPr="00F52FB3">
        <w:rPr>
          <w:rFonts w:ascii="Times New Roman" w:hAnsi="Times New Roman" w:cs="Times New Roman"/>
          <w:sz w:val="23"/>
          <w:szCs w:val="23"/>
        </w:rPr>
        <w:t xml:space="preserve"> 2013. </w:t>
      </w:r>
      <w:r w:rsidRPr="00F52FB3">
        <w:rPr>
          <w:rFonts w:ascii="Times New Roman" w:hAnsi="Times New Roman" w:cs="Times New Roman"/>
          <w:i/>
          <w:sz w:val="23"/>
          <w:szCs w:val="23"/>
        </w:rPr>
        <w:t xml:space="preserve">Metode Penelitian Kuantitatif, Kualitatif, dan R&amp;D. </w:t>
      </w:r>
      <w:proofErr w:type="gramStart"/>
      <w:r w:rsidRPr="00F52FB3">
        <w:rPr>
          <w:rFonts w:ascii="Times New Roman" w:hAnsi="Times New Roman" w:cs="Times New Roman"/>
          <w:sz w:val="23"/>
          <w:szCs w:val="23"/>
        </w:rPr>
        <w:t>Bandung :</w:t>
      </w:r>
      <w:proofErr w:type="gramEnd"/>
      <w:r w:rsidRPr="00F52FB3">
        <w:rPr>
          <w:rFonts w:ascii="Times New Roman" w:hAnsi="Times New Roman" w:cs="Times New Roman"/>
          <w:sz w:val="23"/>
          <w:szCs w:val="23"/>
        </w:rPr>
        <w:t xml:space="preserve"> Alfabeta.</w:t>
      </w:r>
    </w:p>
    <w:p w:rsidR="00F52FB3" w:rsidRPr="00F52FB3" w:rsidRDefault="00F52FB3" w:rsidP="00F52FB3">
      <w:pPr>
        <w:spacing w:after="0" w:line="240" w:lineRule="auto"/>
        <w:ind w:left="720" w:hanging="720"/>
        <w:jc w:val="both"/>
        <w:rPr>
          <w:rFonts w:ascii="Times New Roman" w:hAnsi="Times New Roman" w:cs="Times New Roman"/>
          <w:sz w:val="23"/>
          <w:szCs w:val="23"/>
        </w:rPr>
      </w:pPr>
      <w:proofErr w:type="gramStart"/>
      <w:r w:rsidRPr="00F52FB3">
        <w:rPr>
          <w:rFonts w:ascii="Times New Roman" w:hAnsi="Times New Roman" w:cs="Times New Roman"/>
          <w:sz w:val="23"/>
          <w:szCs w:val="23"/>
        </w:rPr>
        <w:t>Soekanto.</w:t>
      </w:r>
      <w:proofErr w:type="gramEnd"/>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Soerjono, 2009.</w:t>
      </w:r>
      <w:proofErr w:type="gramEnd"/>
      <w:r w:rsidRPr="00F52FB3">
        <w:rPr>
          <w:rFonts w:ascii="Times New Roman" w:hAnsi="Times New Roman" w:cs="Times New Roman"/>
          <w:sz w:val="23"/>
          <w:szCs w:val="23"/>
        </w:rPr>
        <w:t xml:space="preserve"> </w:t>
      </w:r>
      <w:proofErr w:type="gramStart"/>
      <w:r w:rsidRPr="00F52FB3">
        <w:rPr>
          <w:rFonts w:ascii="Times New Roman" w:hAnsi="Times New Roman" w:cs="Times New Roman"/>
          <w:i/>
          <w:sz w:val="23"/>
          <w:szCs w:val="23"/>
        </w:rPr>
        <w:t>Sosiologi suatu Pengantar</w:t>
      </w:r>
      <w:r w:rsidRPr="00F52FB3">
        <w:rPr>
          <w:rFonts w:ascii="Times New Roman" w:hAnsi="Times New Roman" w:cs="Times New Roman"/>
          <w:sz w:val="23"/>
          <w:szCs w:val="23"/>
        </w:rPr>
        <w:t>.</w:t>
      </w:r>
      <w:proofErr w:type="gramEnd"/>
      <w:r w:rsidRPr="00F52FB3">
        <w:rPr>
          <w:rFonts w:ascii="Times New Roman" w:hAnsi="Times New Roman" w:cs="Times New Roman"/>
          <w:sz w:val="23"/>
          <w:szCs w:val="23"/>
        </w:rPr>
        <w:t xml:space="preserve"> Jakarta: PT RajaGrafindo Persada.</w:t>
      </w:r>
    </w:p>
    <w:p w:rsidR="00F52FB3" w:rsidRPr="00F52FB3" w:rsidRDefault="00F52FB3" w:rsidP="00F52FB3">
      <w:pPr>
        <w:spacing w:after="0" w:line="240" w:lineRule="auto"/>
        <w:ind w:left="720" w:hanging="720"/>
        <w:jc w:val="both"/>
        <w:rPr>
          <w:rFonts w:ascii="Times New Roman" w:hAnsi="Times New Roman" w:cs="Times New Roman"/>
          <w:i/>
          <w:sz w:val="23"/>
          <w:szCs w:val="23"/>
        </w:rPr>
      </w:pPr>
      <w:r w:rsidRPr="00F52FB3">
        <w:rPr>
          <w:rFonts w:ascii="Times New Roman" w:hAnsi="Times New Roman" w:cs="Times New Roman"/>
          <w:sz w:val="23"/>
          <w:szCs w:val="23"/>
        </w:rPr>
        <w:t>Suprapto</w:t>
      </w:r>
      <w:proofErr w:type="gramStart"/>
      <w:r w:rsidRPr="00F52FB3">
        <w:rPr>
          <w:rFonts w:ascii="Times New Roman" w:hAnsi="Times New Roman" w:cs="Times New Roman"/>
          <w:sz w:val="23"/>
          <w:szCs w:val="23"/>
        </w:rPr>
        <w:t>,Tommy</w:t>
      </w:r>
      <w:proofErr w:type="gramEnd"/>
      <w:r w:rsidRPr="00F52FB3">
        <w:rPr>
          <w:rFonts w:ascii="Times New Roman" w:hAnsi="Times New Roman" w:cs="Times New Roman"/>
          <w:sz w:val="23"/>
          <w:szCs w:val="23"/>
        </w:rPr>
        <w:t xml:space="preserve">. 2011. </w:t>
      </w:r>
      <w:r w:rsidRPr="00F52FB3">
        <w:rPr>
          <w:rFonts w:ascii="Times New Roman" w:hAnsi="Times New Roman" w:cs="Times New Roman"/>
          <w:i/>
          <w:sz w:val="23"/>
          <w:szCs w:val="23"/>
        </w:rPr>
        <w:t>Pengantar Ilmu Komunikasi dan Peran Manajemen</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i/>
          <w:sz w:val="23"/>
          <w:szCs w:val="23"/>
        </w:rPr>
        <w:t xml:space="preserve">            </w:t>
      </w:r>
      <w:proofErr w:type="gramStart"/>
      <w:r w:rsidRPr="00F52FB3">
        <w:rPr>
          <w:rFonts w:ascii="Times New Roman" w:hAnsi="Times New Roman" w:cs="Times New Roman"/>
          <w:i/>
          <w:sz w:val="23"/>
          <w:szCs w:val="23"/>
        </w:rPr>
        <w:t>dalam</w:t>
      </w:r>
      <w:proofErr w:type="gramEnd"/>
      <w:r w:rsidRPr="00F52FB3">
        <w:rPr>
          <w:rFonts w:ascii="Times New Roman" w:hAnsi="Times New Roman" w:cs="Times New Roman"/>
          <w:i/>
          <w:sz w:val="23"/>
          <w:szCs w:val="23"/>
        </w:rPr>
        <w:t xml:space="preserve"> Komunikasi</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Yogyakarta :</w:t>
      </w:r>
      <w:proofErr w:type="gramEnd"/>
      <w:r w:rsidRPr="00F52FB3">
        <w:rPr>
          <w:rFonts w:ascii="Times New Roman" w:hAnsi="Times New Roman" w:cs="Times New Roman"/>
          <w:sz w:val="23"/>
          <w:szCs w:val="23"/>
        </w:rPr>
        <w:t xml:space="preserve"> CAPS.</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 xml:space="preserve">Vardiansyah, Dani. 2004. </w:t>
      </w:r>
      <w:r w:rsidRPr="00F52FB3">
        <w:rPr>
          <w:rFonts w:ascii="Times New Roman" w:hAnsi="Times New Roman" w:cs="Times New Roman"/>
          <w:i/>
          <w:sz w:val="23"/>
          <w:szCs w:val="23"/>
        </w:rPr>
        <w:t>Pengantar Ilmu Komunikasi</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Bogor :</w:t>
      </w:r>
      <w:proofErr w:type="gramEnd"/>
      <w:r w:rsidRPr="00F52FB3">
        <w:rPr>
          <w:rFonts w:ascii="Times New Roman" w:hAnsi="Times New Roman" w:cs="Times New Roman"/>
          <w:sz w:val="23"/>
          <w:szCs w:val="23"/>
        </w:rPr>
        <w:t xml:space="preserve"> Ghalia.</w:t>
      </w:r>
    </w:p>
    <w:p w:rsidR="00F52FB3" w:rsidRPr="00F52FB3" w:rsidRDefault="00F52FB3" w:rsidP="00F52FB3">
      <w:pPr>
        <w:spacing w:after="0" w:line="240" w:lineRule="auto"/>
        <w:ind w:left="720" w:hanging="720"/>
        <w:jc w:val="both"/>
        <w:rPr>
          <w:rFonts w:ascii="Times New Roman" w:hAnsi="Times New Roman" w:cs="Times New Roman"/>
          <w:sz w:val="23"/>
          <w:szCs w:val="23"/>
        </w:rPr>
      </w:pPr>
      <w:r w:rsidRPr="00F52FB3">
        <w:rPr>
          <w:rFonts w:ascii="Times New Roman" w:hAnsi="Times New Roman" w:cs="Times New Roman"/>
          <w:sz w:val="23"/>
          <w:szCs w:val="23"/>
        </w:rPr>
        <w:t>Yulianita</w:t>
      </w:r>
      <w:proofErr w:type="gramStart"/>
      <w:r w:rsidRPr="00F52FB3">
        <w:rPr>
          <w:rFonts w:ascii="Times New Roman" w:hAnsi="Times New Roman" w:cs="Times New Roman"/>
          <w:sz w:val="23"/>
          <w:szCs w:val="23"/>
        </w:rPr>
        <w:t>,Neni</w:t>
      </w:r>
      <w:proofErr w:type="gramEnd"/>
      <w:r w:rsidRPr="00F52FB3">
        <w:rPr>
          <w:rFonts w:ascii="Times New Roman" w:hAnsi="Times New Roman" w:cs="Times New Roman"/>
          <w:sz w:val="23"/>
          <w:szCs w:val="23"/>
        </w:rPr>
        <w:t xml:space="preserve">. 2012. </w:t>
      </w:r>
      <w:r w:rsidRPr="00F52FB3">
        <w:rPr>
          <w:rFonts w:ascii="Times New Roman" w:hAnsi="Times New Roman" w:cs="Times New Roman"/>
          <w:i/>
          <w:sz w:val="23"/>
          <w:szCs w:val="23"/>
        </w:rPr>
        <w:t>Dasar-Dasar Public Relations</w:t>
      </w:r>
      <w:r w:rsidRPr="00F52FB3">
        <w:rPr>
          <w:rFonts w:ascii="Times New Roman" w:hAnsi="Times New Roman" w:cs="Times New Roman"/>
          <w:sz w:val="23"/>
          <w:szCs w:val="23"/>
        </w:rPr>
        <w:t xml:space="preserve">. </w:t>
      </w:r>
      <w:proofErr w:type="gramStart"/>
      <w:r w:rsidRPr="00F52FB3">
        <w:rPr>
          <w:rFonts w:ascii="Times New Roman" w:hAnsi="Times New Roman" w:cs="Times New Roman"/>
          <w:sz w:val="23"/>
          <w:szCs w:val="23"/>
        </w:rPr>
        <w:t>Bandung :</w:t>
      </w:r>
      <w:proofErr w:type="gramEnd"/>
      <w:r w:rsidRPr="00F52FB3">
        <w:rPr>
          <w:rFonts w:ascii="Times New Roman" w:hAnsi="Times New Roman" w:cs="Times New Roman"/>
          <w:sz w:val="23"/>
          <w:szCs w:val="23"/>
        </w:rPr>
        <w:t xml:space="preserve"> Pusat Penerbit Universitas (P2U) Lembaga Penelitian dan Pengabdian Kepada Masyarakat Universitas Islam Bandung ( LPPM UNISBA).</w:t>
      </w:r>
    </w:p>
    <w:p w:rsidR="00F52FB3" w:rsidRPr="00A86A51" w:rsidRDefault="00F52FB3" w:rsidP="00F52FB3">
      <w:pPr>
        <w:pStyle w:val="BodyTextIndent"/>
        <w:spacing w:after="0"/>
        <w:ind w:left="0"/>
        <w:jc w:val="both"/>
        <w:rPr>
          <w:b/>
          <w:bCs/>
          <w:sz w:val="22"/>
          <w:szCs w:val="22"/>
        </w:rPr>
      </w:pPr>
    </w:p>
    <w:sectPr w:rsidR="00F52FB3" w:rsidRPr="00A86A51" w:rsidSect="00F52FB3">
      <w:headerReference w:type="even" r:id="rId10"/>
      <w:headerReference w:type="default" r:id="rId11"/>
      <w:footerReference w:type="even" r:id="rId12"/>
      <w:footerReference w:type="default" r:id="rId13"/>
      <w:footerReference w:type="first" r:id="rId14"/>
      <w:pgSz w:w="10206" w:h="14175"/>
      <w:pgMar w:top="629" w:right="1287" w:bottom="629" w:left="1332" w:header="720" w:footer="720" w:gutter="0"/>
      <w:pgNumType w:start="1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AD" w:rsidRDefault="007012AD" w:rsidP="00D062C9">
      <w:pPr>
        <w:spacing w:after="0" w:line="240" w:lineRule="auto"/>
      </w:pPr>
      <w:r>
        <w:separator/>
      </w:r>
    </w:p>
  </w:endnote>
  <w:endnote w:type="continuationSeparator" w:id="0">
    <w:p w:rsidR="007012AD" w:rsidRDefault="007012AD"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E0201A">
          <w:rPr>
            <w:noProof/>
          </w:rPr>
          <w:t>136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E0201A">
          <w:rPr>
            <w:noProof/>
          </w:rPr>
          <w:t>135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AD" w:rsidRDefault="007012AD" w:rsidP="00D062C9">
      <w:pPr>
        <w:spacing w:after="0" w:line="240" w:lineRule="auto"/>
      </w:pPr>
      <w:r>
        <w:separator/>
      </w:r>
    </w:p>
  </w:footnote>
  <w:footnote w:type="continuationSeparator" w:id="0">
    <w:p w:rsidR="007012AD" w:rsidRDefault="007012AD"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D637F4">
      <w:rPr>
        <w:rFonts w:ascii="Arial" w:hAnsi="Arial" w:cs="Arial"/>
        <w:sz w:val="20"/>
      </w:rPr>
      <w:t xml:space="preserve"> 3</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D637F4">
      <w:rPr>
        <w:rFonts w:ascii="Arial" w:hAnsi="Arial" w:cs="Arial"/>
        <w:sz w:val="20"/>
      </w:rPr>
      <w:t>125-139</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931310" w:rsidP="00957FC0">
    <w:pPr>
      <w:pStyle w:val="Header"/>
      <w:pBdr>
        <w:bottom w:val="single" w:sz="4" w:space="1" w:color="auto"/>
      </w:pBdr>
      <w:jc w:val="right"/>
      <w:rPr>
        <w:rFonts w:ascii="Arial" w:hAnsi="Arial" w:cs="Arial"/>
        <w:sz w:val="20"/>
      </w:rPr>
    </w:pPr>
    <w:r>
      <w:rPr>
        <w:rFonts w:ascii="Arial" w:hAnsi="Arial" w:cs="Arial"/>
        <w:sz w:val="20"/>
      </w:rPr>
      <w:t xml:space="preserve">Analisis Strategi Komunikasi Dinas Kependudukan dan Catatan </w:t>
    </w:r>
    <w:proofErr w:type="gramStart"/>
    <w:r>
      <w:rPr>
        <w:rFonts w:ascii="Arial" w:hAnsi="Arial" w:cs="Arial"/>
        <w:sz w:val="20"/>
      </w:rPr>
      <w:t>Sipil</w:t>
    </w:r>
    <w:r w:rsidR="0059246D">
      <w:rPr>
        <w:rFonts w:ascii="Arial" w:hAnsi="Arial" w:cs="Arial"/>
        <w:sz w:val="20"/>
      </w:rPr>
      <w:t xml:space="preserve"> </w:t>
    </w:r>
    <w:r w:rsidR="00595D75">
      <w:rPr>
        <w:rFonts w:ascii="Arial" w:hAnsi="Arial" w:cs="Arial"/>
        <w:sz w:val="20"/>
      </w:rPr>
      <w:t xml:space="preserve"> (</w:t>
    </w:r>
    <w:proofErr w:type="gramEnd"/>
    <w:r>
      <w:rPr>
        <w:rFonts w:ascii="Arial" w:hAnsi="Arial" w:cs="Arial"/>
        <w:sz w:val="20"/>
      </w:rPr>
      <w:t>Alia Budy</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3B6"/>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2503F6"/>
    <w:multiLevelType w:val="hybridMultilevel"/>
    <w:tmpl w:val="045CB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03A6B"/>
    <w:multiLevelType w:val="hybridMultilevel"/>
    <w:tmpl w:val="15DE3058"/>
    <w:lvl w:ilvl="0" w:tplc="BA8285DE">
      <w:start w:val="1"/>
      <w:numFmt w:val="decimal"/>
      <w:lvlText w:val="%1."/>
      <w:lvlJc w:val="left"/>
      <w:pPr>
        <w:ind w:left="1800" w:hanging="360"/>
      </w:pPr>
      <w:rPr>
        <w:rFonts w:ascii="Times New Roman" w:hAnsi="Times New Roman" w:cs="Times New Roman"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6D62CF"/>
    <w:multiLevelType w:val="hybridMultilevel"/>
    <w:tmpl w:val="C574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C0D33"/>
    <w:multiLevelType w:val="hybridMultilevel"/>
    <w:tmpl w:val="202A7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A42B9F"/>
    <w:multiLevelType w:val="hybridMultilevel"/>
    <w:tmpl w:val="96DE4438"/>
    <w:lvl w:ilvl="0" w:tplc="B8066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000A13"/>
    <w:multiLevelType w:val="hybridMultilevel"/>
    <w:tmpl w:val="993E769C"/>
    <w:lvl w:ilvl="0" w:tplc="2E32C4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6427C49"/>
    <w:multiLevelType w:val="hybridMultilevel"/>
    <w:tmpl w:val="959272AA"/>
    <w:lvl w:ilvl="0" w:tplc="B2ACF3A8">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FF867550">
      <w:start w:val="1"/>
      <w:numFmt w:val="lowerLetter"/>
      <w:lvlText w:val="%3."/>
      <w:lvlJc w:val="left"/>
      <w:pPr>
        <w:ind w:left="5940" w:hanging="180"/>
      </w:pPr>
      <w:rPr>
        <w:rFonts w:ascii="Times New Roman" w:eastAsia="Calibri" w:hAnsi="Times New Roman" w:cs="Times New Roman"/>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2E203EE1"/>
    <w:multiLevelType w:val="hybridMultilevel"/>
    <w:tmpl w:val="13260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53CD4"/>
    <w:multiLevelType w:val="hybridMultilevel"/>
    <w:tmpl w:val="76AC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21E27"/>
    <w:multiLevelType w:val="hybridMultilevel"/>
    <w:tmpl w:val="914EFBCC"/>
    <w:lvl w:ilvl="0" w:tplc="5372B9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A6E4885"/>
    <w:multiLevelType w:val="hybridMultilevel"/>
    <w:tmpl w:val="F942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41DB8"/>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657B17"/>
    <w:multiLevelType w:val="hybridMultilevel"/>
    <w:tmpl w:val="448E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1736C"/>
    <w:multiLevelType w:val="hybridMultilevel"/>
    <w:tmpl w:val="7708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F09D5"/>
    <w:multiLevelType w:val="hybridMultilevel"/>
    <w:tmpl w:val="465804E4"/>
    <w:lvl w:ilvl="0" w:tplc="DFA8C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24929"/>
    <w:multiLevelType w:val="hybridMultilevel"/>
    <w:tmpl w:val="BB9C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5614B"/>
    <w:multiLevelType w:val="hybridMultilevel"/>
    <w:tmpl w:val="6CC8968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4C0B077E"/>
    <w:multiLevelType w:val="hybridMultilevel"/>
    <w:tmpl w:val="BCF21246"/>
    <w:lvl w:ilvl="0" w:tplc="DFA8C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F0974"/>
    <w:multiLevelType w:val="multilevel"/>
    <w:tmpl w:val="8A0678D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2BD3634"/>
    <w:multiLevelType w:val="hybridMultilevel"/>
    <w:tmpl w:val="554830D6"/>
    <w:lvl w:ilvl="0" w:tplc="E348B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50404"/>
    <w:multiLevelType w:val="hybridMultilevel"/>
    <w:tmpl w:val="79927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712788"/>
    <w:multiLevelType w:val="hybridMultilevel"/>
    <w:tmpl w:val="70085968"/>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3">
    <w:nsid w:val="699C42AB"/>
    <w:multiLevelType w:val="hybridMultilevel"/>
    <w:tmpl w:val="F390637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nsid w:val="6BC0681B"/>
    <w:multiLevelType w:val="hybridMultilevel"/>
    <w:tmpl w:val="E002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A1993"/>
    <w:multiLevelType w:val="hybridMultilevel"/>
    <w:tmpl w:val="A6AA3FF8"/>
    <w:lvl w:ilvl="0" w:tplc="04090019">
      <w:start w:val="1"/>
      <w:numFmt w:val="lowerLetter"/>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26">
    <w:nsid w:val="7D4A4109"/>
    <w:multiLevelType w:val="hybridMultilevel"/>
    <w:tmpl w:val="5AEEF25C"/>
    <w:lvl w:ilvl="0" w:tplc="60D6633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8"/>
  </w:num>
  <w:num w:numId="3">
    <w:abstractNumId w:val="12"/>
  </w:num>
  <w:num w:numId="4">
    <w:abstractNumId w:val="14"/>
  </w:num>
  <w:num w:numId="5">
    <w:abstractNumId w:val="13"/>
  </w:num>
  <w:num w:numId="6">
    <w:abstractNumId w:val="6"/>
  </w:num>
  <w:num w:numId="7">
    <w:abstractNumId w:val="7"/>
  </w:num>
  <w:num w:numId="8">
    <w:abstractNumId w:val="10"/>
  </w:num>
  <w:num w:numId="9">
    <w:abstractNumId w:val="19"/>
  </w:num>
  <w:num w:numId="10">
    <w:abstractNumId w:val="20"/>
  </w:num>
  <w:num w:numId="11">
    <w:abstractNumId w:val="2"/>
  </w:num>
  <w:num w:numId="12">
    <w:abstractNumId w:val="5"/>
  </w:num>
  <w:num w:numId="13">
    <w:abstractNumId w:val="3"/>
  </w:num>
  <w:num w:numId="14">
    <w:abstractNumId w:val="21"/>
  </w:num>
  <w:num w:numId="15">
    <w:abstractNumId w:val="15"/>
  </w:num>
  <w:num w:numId="16">
    <w:abstractNumId w:val="18"/>
  </w:num>
  <w:num w:numId="17">
    <w:abstractNumId w:val="23"/>
  </w:num>
  <w:num w:numId="18">
    <w:abstractNumId w:val="22"/>
  </w:num>
  <w:num w:numId="19">
    <w:abstractNumId w:val="25"/>
  </w:num>
  <w:num w:numId="20">
    <w:abstractNumId w:val="17"/>
  </w:num>
  <w:num w:numId="21">
    <w:abstractNumId w:val="4"/>
  </w:num>
  <w:num w:numId="22">
    <w:abstractNumId w:val="11"/>
  </w:num>
  <w:num w:numId="23">
    <w:abstractNumId w:val="16"/>
  </w:num>
  <w:num w:numId="24">
    <w:abstractNumId w:val="9"/>
  </w:num>
  <w:num w:numId="25">
    <w:abstractNumId w:val="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44049"/>
    <w:rsid w:val="00055BB3"/>
    <w:rsid w:val="00057A65"/>
    <w:rsid w:val="000755F5"/>
    <w:rsid w:val="000A0AC7"/>
    <w:rsid w:val="000A5002"/>
    <w:rsid w:val="000B1824"/>
    <w:rsid w:val="000B50DA"/>
    <w:rsid w:val="000D10BE"/>
    <w:rsid w:val="000D507C"/>
    <w:rsid w:val="000E7303"/>
    <w:rsid w:val="000F4D3C"/>
    <w:rsid w:val="000F50B0"/>
    <w:rsid w:val="001002EC"/>
    <w:rsid w:val="001007A9"/>
    <w:rsid w:val="00101DD3"/>
    <w:rsid w:val="0010634D"/>
    <w:rsid w:val="00111C84"/>
    <w:rsid w:val="00114EE2"/>
    <w:rsid w:val="00152C08"/>
    <w:rsid w:val="001605E5"/>
    <w:rsid w:val="0016445B"/>
    <w:rsid w:val="00170528"/>
    <w:rsid w:val="001712E8"/>
    <w:rsid w:val="0017398C"/>
    <w:rsid w:val="0018654D"/>
    <w:rsid w:val="001928BE"/>
    <w:rsid w:val="00196BB1"/>
    <w:rsid w:val="001B0B99"/>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F0D03"/>
    <w:rsid w:val="002F1F01"/>
    <w:rsid w:val="002F29CD"/>
    <w:rsid w:val="00307555"/>
    <w:rsid w:val="003159E5"/>
    <w:rsid w:val="003350F1"/>
    <w:rsid w:val="003475F0"/>
    <w:rsid w:val="00347619"/>
    <w:rsid w:val="0037440B"/>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E3742"/>
    <w:rsid w:val="004E47DA"/>
    <w:rsid w:val="004F14DB"/>
    <w:rsid w:val="00503F90"/>
    <w:rsid w:val="00524526"/>
    <w:rsid w:val="00537EF5"/>
    <w:rsid w:val="00542C70"/>
    <w:rsid w:val="0054555B"/>
    <w:rsid w:val="00545764"/>
    <w:rsid w:val="0057739B"/>
    <w:rsid w:val="0059246D"/>
    <w:rsid w:val="005947BE"/>
    <w:rsid w:val="00595D75"/>
    <w:rsid w:val="005B53F7"/>
    <w:rsid w:val="005B6615"/>
    <w:rsid w:val="005B7E1C"/>
    <w:rsid w:val="005F2AE6"/>
    <w:rsid w:val="00634631"/>
    <w:rsid w:val="0064070E"/>
    <w:rsid w:val="00651CED"/>
    <w:rsid w:val="00657454"/>
    <w:rsid w:val="006731A0"/>
    <w:rsid w:val="00674CFF"/>
    <w:rsid w:val="00692A11"/>
    <w:rsid w:val="00692F25"/>
    <w:rsid w:val="0069342D"/>
    <w:rsid w:val="00695D21"/>
    <w:rsid w:val="00696A49"/>
    <w:rsid w:val="006C0172"/>
    <w:rsid w:val="006C0DCF"/>
    <w:rsid w:val="006D40FE"/>
    <w:rsid w:val="006D6319"/>
    <w:rsid w:val="006D642B"/>
    <w:rsid w:val="006E3665"/>
    <w:rsid w:val="006E44E2"/>
    <w:rsid w:val="006E52F4"/>
    <w:rsid w:val="006F3335"/>
    <w:rsid w:val="007012AD"/>
    <w:rsid w:val="00710BB4"/>
    <w:rsid w:val="0073272F"/>
    <w:rsid w:val="00732D87"/>
    <w:rsid w:val="007552BF"/>
    <w:rsid w:val="00755407"/>
    <w:rsid w:val="0077071B"/>
    <w:rsid w:val="00776D45"/>
    <w:rsid w:val="00786074"/>
    <w:rsid w:val="00792D43"/>
    <w:rsid w:val="007A26A8"/>
    <w:rsid w:val="007A5AAD"/>
    <w:rsid w:val="007A717F"/>
    <w:rsid w:val="007E7E2D"/>
    <w:rsid w:val="007F1B88"/>
    <w:rsid w:val="008003A0"/>
    <w:rsid w:val="00800ED8"/>
    <w:rsid w:val="00801220"/>
    <w:rsid w:val="00802196"/>
    <w:rsid w:val="008111E9"/>
    <w:rsid w:val="00811F53"/>
    <w:rsid w:val="00813ED6"/>
    <w:rsid w:val="00823286"/>
    <w:rsid w:val="00825DF1"/>
    <w:rsid w:val="00827718"/>
    <w:rsid w:val="00831CB0"/>
    <w:rsid w:val="00846558"/>
    <w:rsid w:val="00851989"/>
    <w:rsid w:val="00854290"/>
    <w:rsid w:val="00857913"/>
    <w:rsid w:val="00865305"/>
    <w:rsid w:val="00883DF8"/>
    <w:rsid w:val="008A0BBA"/>
    <w:rsid w:val="008A5E6C"/>
    <w:rsid w:val="008C7701"/>
    <w:rsid w:val="008F443A"/>
    <w:rsid w:val="008F598E"/>
    <w:rsid w:val="00913CA7"/>
    <w:rsid w:val="00914B3A"/>
    <w:rsid w:val="0092329D"/>
    <w:rsid w:val="00931310"/>
    <w:rsid w:val="0093644E"/>
    <w:rsid w:val="00946ED9"/>
    <w:rsid w:val="0095442B"/>
    <w:rsid w:val="00957FC0"/>
    <w:rsid w:val="0096128A"/>
    <w:rsid w:val="00965552"/>
    <w:rsid w:val="00971503"/>
    <w:rsid w:val="00987BB3"/>
    <w:rsid w:val="0099592B"/>
    <w:rsid w:val="009A5153"/>
    <w:rsid w:val="009A5D11"/>
    <w:rsid w:val="009D2882"/>
    <w:rsid w:val="009D2DAA"/>
    <w:rsid w:val="009D6864"/>
    <w:rsid w:val="009E73F1"/>
    <w:rsid w:val="00A02663"/>
    <w:rsid w:val="00A10F40"/>
    <w:rsid w:val="00A13368"/>
    <w:rsid w:val="00A23609"/>
    <w:rsid w:val="00A31F97"/>
    <w:rsid w:val="00A329E7"/>
    <w:rsid w:val="00A43F35"/>
    <w:rsid w:val="00A462D0"/>
    <w:rsid w:val="00A558C7"/>
    <w:rsid w:val="00A64B4A"/>
    <w:rsid w:val="00A66FDA"/>
    <w:rsid w:val="00A70F43"/>
    <w:rsid w:val="00A846A5"/>
    <w:rsid w:val="00A92254"/>
    <w:rsid w:val="00A9423D"/>
    <w:rsid w:val="00AC7902"/>
    <w:rsid w:val="00AE19C1"/>
    <w:rsid w:val="00B03867"/>
    <w:rsid w:val="00B052D9"/>
    <w:rsid w:val="00B20854"/>
    <w:rsid w:val="00B327B9"/>
    <w:rsid w:val="00B32EC7"/>
    <w:rsid w:val="00B333C4"/>
    <w:rsid w:val="00B37ADC"/>
    <w:rsid w:val="00B45192"/>
    <w:rsid w:val="00B5201D"/>
    <w:rsid w:val="00B55197"/>
    <w:rsid w:val="00B66912"/>
    <w:rsid w:val="00B84A85"/>
    <w:rsid w:val="00BE2474"/>
    <w:rsid w:val="00BF7F20"/>
    <w:rsid w:val="00C13DFF"/>
    <w:rsid w:val="00C25225"/>
    <w:rsid w:val="00C30DDA"/>
    <w:rsid w:val="00C4177B"/>
    <w:rsid w:val="00C47F69"/>
    <w:rsid w:val="00C66FFB"/>
    <w:rsid w:val="00C90E2D"/>
    <w:rsid w:val="00C942AA"/>
    <w:rsid w:val="00CA0739"/>
    <w:rsid w:val="00CB4607"/>
    <w:rsid w:val="00CD0239"/>
    <w:rsid w:val="00CF08A3"/>
    <w:rsid w:val="00CF1C98"/>
    <w:rsid w:val="00D062C9"/>
    <w:rsid w:val="00D06781"/>
    <w:rsid w:val="00D177B4"/>
    <w:rsid w:val="00D23304"/>
    <w:rsid w:val="00D24B4F"/>
    <w:rsid w:val="00D24E28"/>
    <w:rsid w:val="00D3594D"/>
    <w:rsid w:val="00D637F4"/>
    <w:rsid w:val="00D73EC4"/>
    <w:rsid w:val="00D92C44"/>
    <w:rsid w:val="00D9409C"/>
    <w:rsid w:val="00D948A9"/>
    <w:rsid w:val="00DB6F8A"/>
    <w:rsid w:val="00E0201A"/>
    <w:rsid w:val="00E036F1"/>
    <w:rsid w:val="00E06A1E"/>
    <w:rsid w:val="00E11BBC"/>
    <w:rsid w:val="00E27FCB"/>
    <w:rsid w:val="00E42ECF"/>
    <w:rsid w:val="00E83685"/>
    <w:rsid w:val="00E93E78"/>
    <w:rsid w:val="00E95C7E"/>
    <w:rsid w:val="00EB0A8B"/>
    <w:rsid w:val="00EB5136"/>
    <w:rsid w:val="00EC27C2"/>
    <w:rsid w:val="00EC31D7"/>
    <w:rsid w:val="00ED3951"/>
    <w:rsid w:val="00EE2D30"/>
    <w:rsid w:val="00EE6B8D"/>
    <w:rsid w:val="00EF01DE"/>
    <w:rsid w:val="00EF1876"/>
    <w:rsid w:val="00EF1DEE"/>
    <w:rsid w:val="00EF1F4D"/>
    <w:rsid w:val="00F074D3"/>
    <w:rsid w:val="00F141F2"/>
    <w:rsid w:val="00F159B1"/>
    <w:rsid w:val="00F36390"/>
    <w:rsid w:val="00F52FB3"/>
    <w:rsid w:val="00F80A1D"/>
    <w:rsid w:val="00FA5A16"/>
    <w:rsid w:val="00FA6F8B"/>
    <w:rsid w:val="00FB01E8"/>
    <w:rsid w:val="00FB1DB2"/>
    <w:rsid w:val="00FB751E"/>
    <w:rsid w:val="00FD340C"/>
    <w:rsid w:val="00FE05ED"/>
    <w:rsid w:val="00FE39E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ktp.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164B-DC4F-47A2-B746-61C8F49B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102</cp:revision>
  <cp:lastPrinted>2019-07-30T06:33:00Z</cp:lastPrinted>
  <dcterms:created xsi:type="dcterms:W3CDTF">2019-03-11T04:12:00Z</dcterms:created>
  <dcterms:modified xsi:type="dcterms:W3CDTF">2019-07-30T06:34:00Z</dcterms:modified>
</cp:coreProperties>
</file>